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ED5A9" w14:textId="77777777" w:rsidR="003A619A" w:rsidRDefault="003A619A" w:rsidP="003A619A">
      <w:pPr>
        <w:spacing w:after="0" w:line="400" w:lineRule="atLeast"/>
        <w:jc w:val="center"/>
        <w:rPr>
          <w:rFonts w:ascii="Saira" w:hAnsi="Saira"/>
          <w:b/>
          <w:color w:val="002060"/>
          <w:sz w:val="36"/>
          <w:szCs w:val="36"/>
        </w:rPr>
      </w:pPr>
    </w:p>
    <w:p w14:paraId="47448CEA" w14:textId="77777777" w:rsidR="003A619A" w:rsidRDefault="003A619A" w:rsidP="003A619A">
      <w:pPr>
        <w:spacing w:after="0" w:line="400" w:lineRule="atLeast"/>
        <w:jc w:val="center"/>
        <w:rPr>
          <w:rFonts w:ascii="Saira" w:hAnsi="Saira"/>
          <w:b/>
          <w:color w:val="002060"/>
          <w:sz w:val="36"/>
          <w:szCs w:val="36"/>
        </w:rPr>
      </w:pPr>
    </w:p>
    <w:p w14:paraId="794CDCFD" w14:textId="40CB0326" w:rsidR="003A619A" w:rsidRDefault="00A220A0" w:rsidP="003A619A">
      <w:pPr>
        <w:spacing w:after="0" w:line="400" w:lineRule="atLeast"/>
        <w:jc w:val="center"/>
        <w:rPr>
          <w:rFonts w:ascii="Saira" w:hAnsi="Saira"/>
          <w:b/>
          <w:color w:val="C2007A"/>
          <w:sz w:val="36"/>
          <w:szCs w:val="36"/>
        </w:rPr>
      </w:pPr>
      <w:r w:rsidRPr="00A220A0">
        <w:rPr>
          <w:rFonts w:ascii="Saira" w:hAnsi="Saira"/>
          <w:b/>
          <w:color w:val="002060"/>
          <w:sz w:val="36"/>
          <w:szCs w:val="36"/>
        </w:rPr>
        <w:t>Sierra Nevada</w:t>
      </w:r>
      <w:r w:rsidR="00EF1629" w:rsidRPr="00A220A0">
        <w:rPr>
          <w:rFonts w:ascii="Saira" w:hAnsi="Saira"/>
          <w:b/>
          <w:color w:val="002060"/>
          <w:sz w:val="36"/>
          <w:szCs w:val="36"/>
        </w:rPr>
        <w:t xml:space="preserve"> </w:t>
      </w:r>
      <w:r w:rsidR="003A619A">
        <w:rPr>
          <w:rFonts w:ascii="Saira" w:hAnsi="Saira"/>
          <w:b/>
          <w:color w:val="002060"/>
          <w:sz w:val="36"/>
          <w:szCs w:val="36"/>
        </w:rPr>
        <w:t xml:space="preserve">registra </w:t>
      </w:r>
      <w:r w:rsidR="003A619A">
        <w:rPr>
          <w:rFonts w:ascii="Saira" w:hAnsi="Saira"/>
          <w:b/>
          <w:color w:val="C2007A"/>
          <w:sz w:val="36"/>
          <w:szCs w:val="36"/>
        </w:rPr>
        <w:t xml:space="preserve">50 centímetros </w:t>
      </w:r>
    </w:p>
    <w:p w14:paraId="67217605" w14:textId="09B98166" w:rsidR="003A619A" w:rsidRPr="003A619A" w:rsidRDefault="003A619A" w:rsidP="003A619A">
      <w:pPr>
        <w:spacing w:after="0" w:line="400" w:lineRule="atLeast"/>
        <w:jc w:val="center"/>
        <w:rPr>
          <w:rFonts w:ascii="Saira" w:hAnsi="Saira"/>
          <w:b/>
          <w:color w:val="002060"/>
          <w:sz w:val="36"/>
          <w:szCs w:val="36"/>
        </w:rPr>
      </w:pPr>
      <w:r>
        <w:rPr>
          <w:rFonts w:ascii="Saira" w:hAnsi="Saira"/>
          <w:b/>
          <w:color w:val="002060"/>
          <w:sz w:val="36"/>
          <w:szCs w:val="36"/>
        </w:rPr>
        <w:t>de nieve nueva en 48 horas</w:t>
      </w:r>
    </w:p>
    <w:p w14:paraId="6D8A928A" w14:textId="77777777" w:rsidR="00A220A0" w:rsidRDefault="00A220A0" w:rsidP="00EF1629">
      <w:pPr>
        <w:spacing w:after="0" w:line="240" w:lineRule="auto"/>
        <w:jc w:val="both"/>
        <w:rPr>
          <w:rFonts w:ascii="Saira" w:hAnsi="Saira"/>
          <w:color w:val="002060"/>
        </w:rPr>
      </w:pPr>
    </w:p>
    <w:p w14:paraId="1E8B86ED" w14:textId="7E49FB20" w:rsidR="00ED7CD2" w:rsidRDefault="00A220A0" w:rsidP="00A220A0">
      <w:pPr>
        <w:pStyle w:val="Prrafodelista"/>
        <w:numPr>
          <w:ilvl w:val="0"/>
          <w:numId w:val="6"/>
        </w:numPr>
        <w:spacing w:after="0" w:line="240" w:lineRule="auto"/>
        <w:jc w:val="both"/>
        <w:rPr>
          <w:rFonts w:ascii="Saira" w:hAnsi="Saira"/>
          <w:color w:val="002060"/>
          <w:sz w:val="24"/>
          <w:szCs w:val="24"/>
        </w:rPr>
      </w:pPr>
      <w:r w:rsidRPr="00A220A0">
        <w:rPr>
          <w:rFonts w:ascii="Saira" w:hAnsi="Saira"/>
          <w:color w:val="002060"/>
          <w:sz w:val="24"/>
          <w:szCs w:val="24"/>
        </w:rPr>
        <w:t xml:space="preserve">La estación </w:t>
      </w:r>
      <w:r w:rsidR="003A619A">
        <w:rPr>
          <w:rFonts w:ascii="Saira" w:hAnsi="Saira"/>
          <w:color w:val="002060"/>
          <w:sz w:val="24"/>
          <w:szCs w:val="24"/>
        </w:rPr>
        <w:t xml:space="preserve">afronta los próximos días con una de las mejores situaciones de nieve de la temporada </w:t>
      </w:r>
    </w:p>
    <w:p w14:paraId="4C0EB064" w14:textId="69672D73" w:rsidR="00A220A0" w:rsidRDefault="00A220A0" w:rsidP="00A220A0">
      <w:pPr>
        <w:spacing w:after="0" w:line="240" w:lineRule="auto"/>
        <w:jc w:val="both"/>
        <w:rPr>
          <w:rFonts w:ascii="Saira" w:hAnsi="Saira"/>
          <w:color w:val="002060"/>
          <w:sz w:val="24"/>
          <w:szCs w:val="24"/>
        </w:rPr>
      </w:pPr>
    </w:p>
    <w:p w14:paraId="1538BDF8" w14:textId="7733F9DA" w:rsidR="003A619A" w:rsidRDefault="00A220A0" w:rsidP="00A220A0">
      <w:pPr>
        <w:spacing w:after="0" w:line="240" w:lineRule="auto"/>
        <w:ind w:firstLine="708"/>
        <w:jc w:val="both"/>
        <w:rPr>
          <w:rFonts w:ascii="Saira" w:hAnsi="Saira"/>
          <w:color w:val="002060"/>
        </w:rPr>
      </w:pPr>
      <w:r w:rsidRPr="00A220A0">
        <w:rPr>
          <w:rFonts w:ascii="Saira" w:hAnsi="Saira"/>
          <w:color w:val="002060"/>
        </w:rPr>
        <w:t xml:space="preserve">Sierra Nevada </w:t>
      </w:r>
      <w:r w:rsidR="003A619A">
        <w:rPr>
          <w:rFonts w:ascii="Saira" w:hAnsi="Saira"/>
          <w:color w:val="002060"/>
        </w:rPr>
        <w:t>ha registrado unos 50 centímetros de nieve nueva en casi todas las zonas del dominio esquiable, con lo que la estación invernal granadina afronta los próximos con una de las mejores condiciones de nieve de la actual temporada 2018/19</w:t>
      </w:r>
    </w:p>
    <w:p w14:paraId="469ED8BA" w14:textId="0513682A" w:rsidR="00A220A0" w:rsidRDefault="003A619A" w:rsidP="003A619A">
      <w:pPr>
        <w:spacing w:after="0" w:line="240" w:lineRule="auto"/>
        <w:ind w:firstLine="708"/>
        <w:jc w:val="both"/>
        <w:rPr>
          <w:rFonts w:ascii="Saira" w:hAnsi="Saira"/>
          <w:color w:val="002060"/>
        </w:rPr>
      </w:pPr>
      <w:r>
        <w:rPr>
          <w:rFonts w:ascii="Saira" w:hAnsi="Saira"/>
          <w:color w:val="002060"/>
        </w:rPr>
        <w:t>La acumulación de nieve en zonas donde hoy el servicio de pistas no ha podido acceder puede ser aún mayor, gracias a la acción de los paravientos.</w:t>
      </w:r>
    </w:p>
    <w:p w14:paraId="548FB9C6" w14:textId="2CA5E8E4" w:rsidR="003A619A" w:rsidRDefault="003A619A" w:rsidP="003A619A">
      <w:pPr>
        <w:spacing w:after="0" w:line="240" w:lineRule="auto"/>
        <w:ind w:firstLine="708"/>
        <w:jc w:val="both"/>
        <w:rPr>
          <w:rFonts w:ascii="Saira" w:hAnsi="Saira"/>
          <w:color w:val="002060"/>
        </w:rPr>
      </w:pPr>
      <w:r>
        <w:rPr>
          <w:rFonts w:ascii="Saira" w:hAnsi="Saira"/>
          <w:color w:val="002060"/>
        </w:rPr>
        <w:t xml:space="preserve">La cota de nieve ha situado por debajo de </w:t>
      </w:r>
      <w:proofErr w:type="spellStart"/>
      <w:r>
        <w:rPr>
          <w:rFonts w:ascii="Saira" w:hAnsi="Saira"/>
          <w:color w:val="002060"/>
        </w:rPr>
        <w:t>Pradollano</w:t>
      </w:r>
      <w:proofErr w:type="spellEnd"/>
      <w:r>
        <w:rPr>
          <w:rFonts w:ascii="Saira" w:hAnsi="Saira"/>
          <w:color w:val="002060"/>
        </w:rPr>
        <w:t xml:space="preserve"> (2.100 metros) con lo que las pistas de menor altitud y las situadas en la cara sur -las más expuestas al sol- han sido las más beneficiadas</w:t>
      </w:r>
      <w:bookmarkStart w:id="0" w:name="_GoBack"/>
      <w:bookmarkEnd w:id="0"/>
      <w:r>
        <w:rPr>
          <w:rFonts w:ascii="Saira" w:hAnsi="Saira"/>
          <w:color w:val="002060"/>
        </w:rPr>
        <w:t xml:space="preserve"> del episodio intermitente de nieve de más de 48 horas registrado en Sierra Nevada.</w:t>
      </w:r>
    </w:p>
    <w:p w14:paraId="73E44D90" w14:textId="39992246" w:rsidR="003A619A" w:rsidRDefault="003A619A" w:rsidP="003A619A">
      <w:pPr>
        <w:spacing w:after="0" w:line="240" w:lineRule="auto"/>
        <w:ind w:firstLine="708"/>
        <w:jc w:val="both"/>
        <w:rPr>
          <w:rFonts w:ascii="Saira" w:hAnsi="Saira"/>
          <w:color w:val="002060"/>
        </w:rPr>
      </w:pPr>
      <w:r>
        <w:rPr>
          <w:rFonts w:ascii="Saira" w:hAnsi="Saira"/>
          <w:color w:val="002060"/>
        </w:rPr>
        <w:t>Esta situación resulta especialmente favorable de cara a Semana Santa, último gran periodo vacacional de la temporada invernal.</w:t>
      </w:r>
    </w:p>
    <w:p w14:paraId="42C4A7AE" w14:textId="77777777" w:rsidR="003A619A" w:rsidRDefault="003A619A" w:rsidP="003A619A">
      <w:pPr>
        <w:spacing w:after="0" w:line="240" w:lineRule="auto"/>
        <w:ind w:firstLine="708"/>
        <w:jc w:val="both"/>
        <w:rPr>
          <w:rFonts w:ascii="Saira" w:hAnsi="Saira"/>
          <w:color w:val="002060"/>
        </w:rPr>
      </w:pPr>
    </w:p>
    <w:p w14:paraId="5422D5BC" w14:textId="77777777" w:rsidR="003A619A" w:rsidRDefault="003A619A" w:rsidP="003A619A">
      <w:pPr>
        <w:spacing w:after="0" w:line="240" w:lineRule="auto"/>
        <w:ind w:firstLine="708"/>
        <w:jc w:val="both"/>
        <w:rPr>
          <w:rFonts w:ascii="Saira" w:hAnsi="Saira"/>
          <w:color w:val="002060"/>
        </w:rPr>
      </w:pPr>
    </w:p>
    <w:p w14:paraId="14C62C94" w14:textId="2BDECB1F" w:rsidR="00A220A0" w:rsidRPr="00A220A0" w:rsidRDefault="00A220A0" w:rsidP="00A220A0">
      <w:pPr>
        <w:ind w:left="720"/>
        <w:rPr>
          <w:rFonts w:ascii="Saira" w:hAnsi="Saira"/>
          <w:color w:val="002060"/>
        </w:rPr>
      </w:pPr>
      <w:r w:rsidRPr="00A220A0">
        <w:rPr>
          <w:rFonts w:ascii="Saira" w:hAnsi="Saira"/>
          <w:color w:val="002060"/>
        </w:rPr>
        <w:t xml:space="preserve"> </w:t>
      </w:r>
    </w:p>
    <w:sectPr w:rsidR="00A220A0" w:rsidRPr="00A220A0"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B29AC" w14:textId="77777777" w:rsidR="00AE6431" w:rsidRDefault="00AE6431" w:rsidP="00AF6EA5">
      <w:pPr>
        <w:spacing w:after="0" w:line="240" w:lineRule="auto"/>
      </w:pPr>
      <w:r>
        <w:separator/>
      </w:r>
    </w:p>
  </w:endnote>
  <w:endnote w:type="continuationSeparator" w:id="0">
    <w:p w14:paraId="74A16530" w14:textId="77777777" w:rsidR="00AE6431" w:rsidRDefault="00AE6431"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ira">
    <w:panose1 w:val="00000500000000000000"/>
    <w:charset w:val="4D"/>
    <w:family w:val="auto"/>
    <w:pitch w:val="variable"/>
    <w:sig w:usb0="2000000F" w:usb1="00000000"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979FA" w14:textId="77777777" w:rsidR="00AE6431" w:rsidRDefault="00AE6431" w:rsidP="00AF6EA5">
      <w:pPr>
        <w:spacing w:after="0" w:line="240" w:lineRule="auto"/>
      </w:pPr>
      <w:r>
        <w:separator/>
      </w:r>
    </w:p>
  </w:footnote>
  <w:footnote w:type="continuationSeparator" w:id="0">
    <w:p w14:paraId="3E725B6D" w14:textId="77777777" w:rsidR="00AE6431" w:rsidRDefault="00AE6431"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6FD9"/>
    <w:multiLevelType w:val="hybridMultilevel"/>
    <w:tmpl w:val="1A84A322"/>
    <w:lvl w:ilvl="0" w:tplc="40D0B99C">
      <w:start w:val="50"/>
      <w:numFmt w:val="bullet"/>
      <w:lvlText w:val="-"/>
      <w:lvlJc w:val="left"/>
      <w:pPr>
        <w:ind w:left="720" w:hanging="360"/>
      </w:pPr>
      <w:rPr>
        <w:rFonts w:ascii="Saira" w:eastAsia="Times New Roman" w:hAnsi="Saira"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3A06184"/>
    <w:multiLevelType w:val="hybridMultilevel"/>
    <w:tmpl w:val="A05C81CC"/>
    <w:lvl w:ilvl="0" w:tplc="EFCC2A0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56930A6"/>
    <w:multiLevelType w:val="hybridMultilevel"/>
    <w:tmpl w:val="FF9A76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57C14"/>
    <w:rsid w:val="000D1DFE"/>
    <w:rsid w:val="00144A6F"/>
    <w:rsid w:val="001C47B5"/>
    <w:rsid w:val="001F7509"/>
    <w:rsid w:val="0026541F"/>
    <w:rsid w:val="0029678F"/>
    <w:rsid w:val="00343264"/>
    <w:rsid w:val="003A619A"/>
    <w:rsid w:val="003B2E67"/>
    <w:rsid w:val="00425CF1"/>
    <w:rsid w:val="00430314"/>
    <w:rsid w:val="004B6428"/>
    <w:rsid w:val="004C6989"/>
    <w:rsid w:val="005F0B03"/>
    <w:rsid w:val="00624CE2"/>
    <w:rsid w:val="00625D3D"/>
    <w:rsid w:val="006A7C36"/>
    <w:rsid w:val="006D7980"/>
    <w:rsid w:val="007577C9"/>
    <w:rsid w:val="00811501"/>
    <w:rsid w:val="0084668E"/>
    <w:rsid w:val="009203EE"/>
    <w:rsid w:val="00947B6C"/>
    <w:rsid w:val="00986C29"/>
    <w:rsid w:val="00A220A0"/>
    <w:rsid w:val="00AC5ABB"/>
    <w:rsid w:val="00AE6431"/>
    <w:rsid w:val="00AF6EA5"/>
    <w:rsid w:val="00B47ED4"/>
    <w:rsid w:val="00B5197C"/>
    <w:rsid w:val="00B96010"/>
    <w:rsid w:val="00C63D4B"/>
    <w:rsid w:val="00CD7747"/>
    <w:rsid w:val="00D45084"/>
    <w:rsid w:val="00D52980"/>
    <w:rsid w:val="00D55DD3"/>
    <w:rsid w:val="00D57F85"/>
    <w:rsid w:val="00D8582A"/>
    <w:rsid w:val="00D95D7B"/>
    <w:rsid w:val="00DB3CE4"/>
    <w:rsid w:val="00E65415"/>
    <w:rsid w:val="00E818F4"/>
    <w:rsid w:val="00ED7CD2"/>
    <w:rsid w:val="00EF1629"/>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824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2</cp:revision>
  <cp:lastPrinted>2017-10-16T08:44:00Z</cp:lastPrinted>
  <dcterms:created xsi:type="dcterms:W3CDTF">2019-04-07T14:11:00Z</dcterms:created>
  <dcterms:modified xsi:type="dcterms:W3CDTF">2019-04-07T14:11:00Z</dcterms:modified>
</cp:coreProperties>
</file>