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98E2" w14:textId="77777777" w:rsidR="00A93D57" w:rsidRDefault="00A93D57" w:rsidP="00A93D57">
      <w:pPr>
        <w:jc w:val="center"/>
        <w:rPr>
          <w:rFonts w:ascii="Saira" w:hAnsi="Saira"/>
          <w:b/>
          <w:color w:val="1F4E79" w:themeColor="accent1" w:themeShade="80"/>
          <w:sz w:val="32"/>
          <w:szCs w:val="32"/>
        </w:rPr>
      </w:pPr>
    </w:p>
    <w:p w14:paraId="505A82B3" w14:textId="445404BA" w:rsidR="00A93D57" w:rsidRDefault="0049123D" w:rsidP="00A93D57">
      <w:pPr>
        <w:jc w:val="center"/>
        <w:rPr>
          <w:rFonts w:ascii="Saira" w:hAnsi="Saira"/>
          <w:b/>
          <w:color w:val="1F4E79" w:themeColor="accent1" w:themeShade="80"/>
          <w:sz w:val="28"/>
          <w:szCs w:val="28"/>
        </w:rPr>
      </w:pPr>
      <w:r w:rsidRPr="00A93D57">
        <w:rPr>
          <w:rFonts w:ascii="Saira" w:hAnsi="Saira"/>
          <w:b/>
          <w:color w:val="1F4E79" w:themeColor="accent1" w:themeShade="80"/>
          <w:sz w:val="28"/>
          <w:szCs w:val="28"/>
        </w:rPr>
        <w:t>Decenas de esqui</w:t>
      </w:r>
      <w:r w:rsidR="00A93D57" w:rsidRPr="00A93D57">
        <w:rPr>
          <w:rFonts w:ascii="Saira" w:hAnsi="Saira"/>
          <w:b/>
          <w:color w:val="1F4E79" w:themeColor="accent1" w:themeShade="80"/>
          <w:sz w:val="28"/>
          <w:szCs w:val="28"/>
        </w:rPr>
        <w:t>a</w:t>
      </w:r>
      <w:r w:rsidRPr="00A93D57">
        <w:rPr>
          <w:rFonts w:ascii="Saira" w:hAnsi="Saira"/>
          <w:b/>
          <w:color w:val="1F4E79" w:themeColor="accent1" w:themeShade="80"/>
          <w:sz w:val="28"/>
          <w:szCs w:val="28"/>
        </w:rPr>
        <w:t xml:space="preserve">dores participan en la bajada </w:t>
      </w:r>
      <w:r w:rsidR="00C1507E">
        <w:rPr>
          <w:rFonts w:ascii="Saira" w:hAnsi="Saira"/>
          <w:b/>
          <w:color w:val="1F4E79" w:themeColor="accent1" w:themeShade="80"/>
          <w:sz w:val="28"/>
          <w:szCs w:val="28"/>
        </w:rPr>
        <w:br/>
      </w:r>
      <w:r w:rsidRPr="00A93D57">
        <w:rPr>
          <w:rFonts w:ascii="Saira" w:hAnsi="Saira"/>
          <w:b/>
          <w:color w:val="1F4E79" w:themeColor="accent1" w:themeShade="80"/>
          <w:sz w:val="28"/>
          <w:szCs w:val="28"/>
        </w:rPr>
        <w:t>en bañ</w:t>
      </w:r>
      <w:r w:rsidR="00A93D57" w:rsidRPr="00A93D57">
        <w:rPr>
          <w:rFonts w:ascii="Saira" w:hAnsi="Saira"/>
          <w:b/>
          <w:color w:val="1F4E79" w:themeColor="accent1" w:themeShade="80"/>
          <w:sz w:val="28"/>
          <w:szCs w:val="28"/>
        </w:rPr>
        <w:t>a</w:t>
      </w:r>
      <w:r w:rsidRPr="00A93D57">
        <w:rPr>
          <w:rFonts w:ascii="Saira" w:hAnsi="Saira"/>
          <w:b/>
          <w:color w:val="1F4E79" w:themeColor="accent1" w:themeShade="80"/>
          <w:sz w:val="28"/>
          <w:szCs w:val="28"/>
        </w:rPr>
        <w:t>dor en una jornada</w:t>
      </w:r>
      <w:r w:rsidR="00A93D57" w:rsidRPr="00A93D57">
        <w:rPr>
          <w:rFonts w:ascii="Saira" w:hAnsi="Saira"/>
          <w:b/>
          <w:color w:val="1F4E79" w:themeColor="accent1" w:themeShade="80"/>
          <w:sz w:val="28"/>
          <w:szCs w:val="28"/>
        </w:rPr>
        <w:t xml:space="preserve"> marcada por el viento</w:t>
      </w:r>
    </w:p>
    <w:p w14:paraId="04A509A2" w14:textId="4A6F398F" w:rsidR="00A93D57" w:rsidRDefault="00A93D57" w:rsidP="00A93D57">
      <w:pPr>
        <w:jc w:val="center"/>
        <w:rPr>
          <w:rFonts w:ascii="Saira" w:hAnsi="Saira"/>
          <w:b/>
          <w:color w:val="1F4E79" w:themeColor="accent1" w:themeShade="80"/>
          <w:sz w:val="28"/>
          <w:szCs w:val="28"/>
        </w:rPr>
      </w:pPr>
    </w:p>
    <w:p w14:paraId="27FFF526" w14:textId="006D652D" w:rsidR="00A93D57" w:rsidRPr="00C1507E" w:rsidRDefault="00A93D57" w:rsidP="00C1507E">
      <w:pPr>
        <w:pStyle w:val="Prrafodelista"/>
        <w:numPr>
          <w:ilvl w:val="0"/>
          <w:numId w:val="19"/>
        </w:numPr>
        <w:rPr>
          <w:rFonts w:ascii="Saira" w:hAnsi="Saira"/>
          <w:color w:val="1F4E79" w:themeColor="accent1" w:themeShade="80"/>
          <w:sz w:val="24"/>
          <w:szCs w:val="24"/>
        </w:rPr>
      </w:pPr>
      <w:r w:rsidRPr="00C1507E">
        <w:rPr>
          <w:rFonts w:ascii="Saira" w:hAnsi="Saira"/>
          <w:color w:val="1F4E79" w:themeColor="accent1" w:themeShade="80"/>
          <w:sz w:val="24"/>
          <w:szCs w:val="24"/>
        </w:rPr>
        <w:t xml:space="preserve">La </w:t>
      </w:r>
      <w:r w:rsidR="00A7415C" w:rsidRPr="00C1507E">
        <w:rPr>
          <w:rFonts w:ascii="Saira" w:hAnsi="Saira"/>
          <w:color w:val="1F4E79" w:themeColor="accent1" w:themeShade="80"/>
          <w:sz w:val="24"/>
          <w:szCs w:val="24"/>
        </w:rPr>
        <w:t>actividad</w:t>
      </w:r>
      <w:r w:rsidR="00927970" w:rsidRPr="00C1507E">
        <w:rPr>
          <w:rFonts w:ascii="Saira" w:hAnsi="Saira"/>
          <w:color w:val="1F4E79" w:themeColor="accent1" w:themeShade="80"/>
          <w:sz w:val="24"/>
          <w:szCs w:val="24"/>
        </w:rPr>
        <w:t>, acto central de la primavera en Sierra Nevada,</w:t>
      </w:r>
      <w:r w:rsidR="00A7415C" w:rsidRPr="00C1507E">
        <w:rPr>
          <w:rFonts w:ascii="Saira" w:hAnsi="Saira"/>
          <w:color w:val="1F4E79" w:themeColor="accent1" w:themeShade="80"/>
          <w:sz w:val="24"/>
          <w:szCs w:val="24"/>
        </w:rPr>
        <w:t xml:space="preserve"> anuncia el tramo final de la temporada, que se prolonga hasta el 6 de mayo</w:t>
      </w:r>
    </w:p>
    <w:p w14:paraId="7FCF19AE" w14:textId="47191A1A" w:rsidR="00927970" w:rsidRDefault="00927970" w:rsidP="00A93D57">
      <w:pPr>
        <w:rPr>
          <w:rFonts w:ascii="Saira" w:hAnsi="Saira"/>
          <w:color w:val="1F4E79" w:themeColor="accent1" w:themeShade="80"/>
          <w:sz w:val="24"/>
          <w:szCs w:val="24"/>
        </w:rPr>
      </w:pPr>
    </w:p>
    <w:p w14:paraId="290B406C" w14:textId="1B7A977D" w:rsidR="00927970" w:rsidRDefault="00927970" w:rsidP="00CE2558">
      <w:pPr>
        <w:jc w:val="both"/>
        <w:rPr>
          <w:rFonts w:ascii="Saira" w:hAnsi="Saira"/>
          <w:color w:val="1F4E79" w:themeColor="accent1" w:themeShade="80"/>
        </w:rPr>
      </w:pPr>
      <w:r>
        <w:rPr>
          <w:rFonts w:ascii="Saira" w:hAnsi="Saira"/>
          <w:color w:val="1F4E79" w:themeColor="accent1" w:themeShade="80"/>
        </w:rPr>
        <w:t xml:space="preserve">Más de 300 esquiadores han participado hoy en la sexta Bajada en Bañador de Sierra Nevada, acto central de la primavera en la estación, que supone </w:t>
      </w:r>
      <w:r w:rsidR="00C1507E">
        <w:rPr>
          <w:rFonts w:ascii="Saira" w:hAnsi="Saira"/>
          <w:color w:val="1F4E79" w:themeColor="accent1" w:themeShade="80"/>
        </w:rPr>
        <w:t xml:space="preserve">además </w:t>
      </w:r>
      <w:r>
        <w:rPr>
          <w:rFonts w:ascii="Saira" w:hAnsi="Saira"/>
          <w:color w:val="1F4E79" w:themeColor="accent1" w:themeShade="80"/>
        </w:rPr>
        <w:t>el inicio del tramo final de la temporada invernal, que se prolongará hasta el 6 de mayo.</w:t>
      </w:r>
    </w:p>
    <w:p w14:paraId="2C65E279" w14:textId="03EDAFC5" w:rsidR="00C1507E" w:rsidRDefault="00927970" w:rsidP="00CE2558">
      <w:pPr>
        <w:jc w:val="both"/>
        <w:rPr>
          <w:rFonts w:ascii="Saira" w:hAnsi="Saira"/>
          <w:color w:val="1F4E79" w:themeColor="accent1" w:themeShade="80"/>
        </w:rPr>
      </w:pPr>
      <w:r>
        <w:rPr>
          <w:rFonts w:ascii="Saira" w:hAnsi="Saira"/>
          <w:color w:val="1F4E79" w:themeColor="accent1" w:themeShade="80"/>
        </w:rPr>
        <w:t xml:space="preserve">En una jornada marcada por el </w:t>
      </w:r>
      <w:r w:rsidR="00CE2558">
        <w:rPr>
          <w:rFonts w:ascii="Saira" w:hAnsi="Saira"/>
          <w:color w:val="1F4E79" w:themeColor="accent1" w:themeShade="80"/>
        </w:rPr>
        <w:t xml:space="preserve">fuerte </w:t>
      </w:r>
      <w:r>
        <w:rPr>
          <w:rFonts w:ascii="Saira" w:hAnsi="Saira"/>
          <w:color w:val="1F4E79" w:themeColor="accent1" w:themeShade="80"/>
        </w:rPr>
        <w:t>viento, que acentuó la sensación de frío</w:t>
      </w:r>
      <w:r w:rsidR="00CE2558">
        <w:rPr>
          <w:rFonts w:ascii="Saira" w:hAnsi="Saira"/>
          <w:color w:val="1F4E79" w:themeColor="accent1" w:themeShade="80"/>
        </w:rPr>
        <w:t xml:space="preserve"> (el termómetro marcó 7 grados en el momento de la bajada), los participantes en el evento se concentraron </w:t>
      </w:r>
      <w:r w:rsidR="00C1507E">
        <w:rPr>
          <w:rFonts w:ascii="Saira" w:hAnsi="Saira"/>
          <w:color w:val="1F4E79" w:themeColor="accent1" w:themeShade="80"/>
        </w:rPr>
        <w:t xml:space="preserve">en la cabecera de la pista Principiantes II, entre los telesillas Emile </w:t>
      </w:r>
      <w:proofErr w:type="spellStart"/>
      <w:r w:rsidR="00C1507E">
        <w:rPr>
          <w:rFonts w:ascii="Saira" w:hAnsi="Saira"/>
          <w:color w:val="1F4E79" w:themeColor="accent1" w:themeShade="80"/>
        </w:rPr>
        <w:t>Allais</w:t>
      </w:r>
      <w:proofErr w:type="spellEnd"/>
      <w:r w:rsidR="00C1507E">
        <w:rPr>
          <w:rFonts w:ascii="Saira" w:hAnsi="Saira"/>
          <w:color w:val="1F4E79" w:themeColor="accent1" w:themeShade="80"/>
        </w:rPr>
        <w:t xml:space="preserve"> y Principiantes I.</w:t>
      </w:r>
    </w:p>
    <w:p w14:paraId="4735F5EC" w14:textId="557D8518" w:rsidR="00927970" w:rsidRDefault="00C1507E" w:rsidP="00CE2558">
      <w:pPr>
        <w:jc w:val="both"/>
        <w:rPr>
          <w:rFonts w:ascii="Saira" w:hAnsi="Saira"/>
          <w:color w:val="1F4E79" w:themeColor="accent1" w:themeShade="80"/>
        </w:rPr>
      </w:pPr>
      <w:proofErr w:type="spellStart"/>
      <w:r>
        <w:rPr>
          <w:rFonts w:ascii="Saira" w:hAnsi="Saira"/>
          <w:color w:val="1F4E79" w:themeColor="accent1" w:themeShade="80"/>
        </w:rPr>
        <w:t>Suly</w:t>
      </w:r>
      <w:proofErr w:type="spellEnd"/>
      <w:r>
        <w:rPr>
          <w:rFonts w:ascii="Saira" w:hAnsi="Saira"/>
          <w:color w:val="1F4E79" w:themeColor="accent1" w:themeShade="80"/>
        </w:rPr>
        <w:t xml:space="preserve">, la mascota de Sierra </w:t>
      </w:r>
      <w:proofErr w:type="gramStart"/>
      <w:r>
        <w:rPr>
          <w:rFonts w:ascii="Saira" w:hAnsi="Saira"/>
          <w:color w:val="1F4E79" w:themeColor="accent1" w:themeShade="80"/>
        </w:rPr>
        <w:t>Nevada,</w:t>
      </w:r>
      <w:proofErr w:type="gramEnd"/>
      <w:r>
        <w:rPr>
          <w:rFonts w:ascii="Saira" w:hAnsi="Saira"/>
          <w:color w:val="1F4E79" w:themeColor="accent1" w:themeShade="80"/>
        </w:rPr>
        <w:t xml:space="preserve"> abrió el descenso de esquiadores en traje de baño hasta Borreguiles donde la Mancomunidad de Costa Tropical de Granada dispuso una degustación de productos subtropicales.</w:t>
      </w:r>
    </w:p>
    <w:p w14:paraId="4B67DB29" w14:textId="507CC78C" w:rsidR="00C1507E" w:rsidRDefault="00C1507E" w:rsidP="00CE2558">
      <w:pPr>
        <w:jc w:val="both"/>
        <w:rPr>
          <w:rFonts w:ascii="Saira" w:hAnsi="Saira"/>
          <w:color w:val="1F4E79" w:themeColor="accent1" w:themeShade="80"/>
        </w:rPr>
      </w:pPr>
      <w:r>
        <w:rPr>
          <w:rFonts w:ascii="Saira" w:hAnsi="Saira"/>
          <w:color w:val="1F4E79" w:themeColor="accent1" w:themeShade="80"/>
        </w:rPr>
        <w:t>Posteriormente, los inscritos en la actividad han tenido la posibilidad de participar en un concurso en redes sociales subiendo fotografías realizadas en las figuras marinas de la pista de El Mar.</w:t>
      </w:r>
    </w:p>
    <w:p w14:paraId="5E001B6D" w14:textId="0BA5D45C" w:rsidR="00E41874" w:rsidRDefault="00E41874" w:rsidP="00CE2558">
      <w:pPr>
        <w:jc w:val="both"/>
        <w:rPr>
          <w:rFonts w:ascii="Saira" w:hAnsi="Saira"/>
          <w:color w:val="1F4E79" w:themeColor="accent1" w:themeShade="80"/>
        </w:rPr>
      </w:pPr>
      <w:r>
        <w:rPr>
          <w:rFonts w:ascii="Saira" w:hAnsi="Saira"/>
          <w:color w:val="1F4E79" w:themeColor="accent1" w:themeShade="80"/>
        </w:rPr>
        <w:t xml:space="preserve">Por lo demás, el viento, que sopló con más fuerte en costas bajas que en las cumbres, impidió el normal funcionamiento de la estación durante la jornada de hoy, hasta el punto de obligar a cerrar a mediodía </w:t>
      </w:r>
      <w:proofErr w:type="gramStart"/>
      <w:r>
        <w:rPr>
          <w:rFonts w:ascii="Saira" w:hAnsi="Saira"/>
          <w:color w:val="1F4E79" w:themeColor="accent1" w:themeShade="80"/>
        </w:rPr>
        <w:t>los telecabinas</w:t>
      </w:r>
      <w:proofErr w:type="gramEnd"/>
      <w:r>
        <w:rPr>
          <w:rFonts w:ascii="Saira" w:hAnsi="Saira"/>
          <w:color w:val="1F4E79" w:themeColor="accent1" w:themeShade="80"/>
        </w:rPr>
        <w:t xml:space="preserve"> que conectan Borreguiles con </w:t>
      </w:r>
      <w:proofErr w:type="spellStart"/>
      <w:r>
        <w:rPr>
          <w:rFonts w:ascii="Saira" w:hAnsi="Saira"/>
          <w:color w:val="1F4E79" w:themeColor="accent1" w:themeShade="80"/>
        </w:rPr>
        <w:t>Pradollano</w:t>
      </w:r>
      <w:proofErr w:type="spellEnd"/>
      <w:r>
        <w:rPr>
          <w:rFonts w:ascii="Saira" w:hAnsi="Saira"/>
          <w:color w:val="1F4E79" w:themeColor="accent1" w:themeShade="80"/>
        </w:rPr>
        <w:t>.</w:t>
      </w:r>
    </w:p>
    <w:p w14:paraId="2B26BF64" w14:textId="4860CBB7" w:rsidR="00C1507E" w:rsidRDefault="00BD6E65" w:rsidP="00CE2558">
      <w:pPr>
        <w:jc w:val="both"/>
        <w:rPr>
          <w:rFonts w:ascii="Saira" w:hAnsi="Saira"/>
          <w:color w:val="1F4E79" w:themeColor="accent1" w:themeShade="80"/>
        </w:rPr>
      </w:pPr>
      <w:r>
        <w:rPr>
          <w:rFonts w:ascii="Saira" w:hAnsi="Saira"/>
          <w:color w:val="1F4E79" w:themeColor="accent1" w:themeShade="80"/>
        </w:rPr>
        <w:t>Por lo demás, la estación tiene previsto mantener hasta final de temporada una superficie esquiable -si las condiciones meteorol</w:t>
      </w:r>
      <w:r w:rsidR="007B134D">
        <w:rPr>
          <w:rFonts w:ascii="Saira" w:hAnsi="Saira"/>
          <w:color w:val="1F4E79" w:themeColor="accent1" w:themeShade="80"/>
        </w:rPr>
        <w:t>ógicas lo permiten- entre 65-70</w:t>
      </w:r>
      <w:r>
        <w:rPr>
          <w:rFonts w:ascii="Saira" w:hAnsi="Saira"/>
          <w:color w:val="1F4E79" w:themeColor="accent1" w:themeShade="80"/>
        </w:rPr>
        <w:t xml:space="preserve"> kilómetros esquiables, con pistas en todas las zonas y todo el desnivel esquiable.</w:t>
      </w:r>
    </w:p>
    <w:p w14:paraId="508633DC" w14:textId="31E2CB56" w:rsidR="00F92E8E" w:rsidRPr="006E0D93" w:rsidRDefault="00F92E8E" w:rsidP="004D54AE">
      <w:pPr>
        <w:jc w:val="both"/>
      </w:pPr>
      <w:bookmarkStart w:id="0" w:name="_GoBack"/>
      <w:bookmarkEnd w:id="0"/>
    </w:p>
    <w:sectPr w:rsidR="00F92E8E" w:rsidRPr="006E0D93" w:rsidSect="005F0B0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F95E9" w14:textId="77777777" w:rsidR="00C53ACB" w:rsidRDefault="00C53ACB" w:rsidP="00AF6EA5">
      <w:pPr>
        <w:spacing w:after="0" w:line="240" w:lineRule="auto"/>
      </w:pPr>
      <w:r>
        <w:separator/>
      </w:r>
    </w:p>
  </w:endnote>
  <w:endnote w:type="continuationSeparator" w:id="0">
    <w:p w14:paraId="28EB98A4" w14:textId="77777777" w:rsidR="00C53ACB" w:rsidRDefault="00C53ACB"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15DC" w14:textId="77777777" w:rsidR="00865B1D" w:rsidRDefault="00865B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9F0A" w14:textId="77777777" w:rsidR="00865B1D" w:rsidRDefault="00865B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33E4" w14:textId="77777777" w:rsidR="00865B1D" w:rsidRDefault="00865B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2991" w14:textId="77777777" w:rsidR="00C53ACB" w:rsidRDefault="00C53ACB" w:rsidP="00AF6EA5">
      <w:pPr>
        <w:spacing w:after="0" w:line="240" w:lineRule="auto"/>
      </w:pPr>
      <w:r>
        <w:separator/>
      </w:r>
    </w:p>
  </w:footnote>
  <w:footnote w:type="continuationSeparator" w:id="0">
    <w:p w14:paraId="14F4D1FE" w14:textId="77777777" w:rsidR="00C53ACB" w:rsidRDefault="00C53ACB"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705F" w14:textId="77777777" w:rsidR="00865B1D" w:rsidRDefault="00865B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D325" w14:textId="77777777" w:rsidR="00865B1D" w:rsidRDefault="00865B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3823BB"/>
    <w:multiLevelType w:val="hybridMultilevel"/>
    <w:tmpl w:val="ECAE913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27449"/>
    <w:multiLevelType w:val="hybridMultilevel"/>
    <w:tmpl w:val="DE18D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9115EE7"/>
    <w:multiLevelType w:val="hybridMultilevel"/>
    <w:tmpl w:val="2B420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4" w15:restartNumberingAfterBreak="0">
    <w:nsid w:val="5F8D6096"/>
    <w:multiLevelType w:val="hybridMultilevel"/>
    <w:tmpl w:val="5546E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372333"/>
    <w:multiLevelType w:val="hybridMultilevel"/>
    <w:tmpl w:val="03948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76777C4"/>
    <w:multiLevelType w:val="hybridMultilevel"/>
    <w:tmpl w:val="1638E6D4"/>
    <w:lvl w:ilvl="0" w:tplc="146816E8">
      <w:start w:val="8"/>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4"/>
  </w:num>
  <w:num w:numId="4">
    <w:abstractNumId w:val="16"/>
  </w:num>
  <w:num w:numId="5">
    <w:abstractNumId w:val="8"/>
  </w:num>
  <w:num w:numId="6">
    <w:abstractNumId w:val="0"/>
  </w:num>
  <w:num w:numId="7">
    <w:abstractNumId w:val="18"/>
  </w:num>
  <w:num w:numId="8">
    <w:abstractNumId w:val="9"/>
  </w:num>
  <w:num w:numId="9">
    <w:abstractNumId w:val="13"/>
  </w:num>
  <w:num w:numId="10">
    <w:abstractNumId w:val="10"/>
  </w:num>
  <w:num w:numId="11">
    <w:abstractNumId w:val="2"/>
  </w:num>
  <w:num w:numId="12">
    <w:abstractNumId w:val="6"/>
  </w:num>
  <w:num w:numId="13">
    <w:abstractNumId w:val="12"/>
  </w:num>
  <w:num w:numId="14">
    <w:abstractNumId w:val="14"/>
  </w:num>
  <w:num w:numId="15">
    <w:abstractNumId w:val="1"/>
  </w:num>
  <w:num w:numId="16">
    <w:abstractNumId w:val="15"/>
  </w:num>
  <w:num w:numId="17">
    <w:abstractNumId w:val="3"/>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4322F"/>
    <w:rsid w:val="00051A39"/>
    <w:rsid w:val="00052C8D"/>
    <w:rsid w:val="00076280"/>
    <w:rsid w:val="00094BEB"/>
    <w:rsid w:val="000A0C1B"/>
    <w:rsid w:val="000C337B"/>
    <w:rsid w:val="000D1DFE"/>
    <w:rsid w:val="000D2196"/>
    <w:rsid w:val="000D58EA"/>
    <w:rsid w:val="00144A6F"/>
    <w:rsid w:val="00177008"/>
    <w:rsid w:val="001D020E"/>
    <w:rsid w:val="001D0900"/>
    <w:rsid w:val="001D2281"/>
    <w:rsid w:val="001F7118"/>
    <w:rsid w:val="001F7509"/>
    <w:rsid w:val="00214908"/>
    <w:rsid w:val="002632D8"/>
    <w:rsid w:val="00284FB5"/>
    <w:rsid w:val="00290D05"/>
    <w:rsid w:val="002915D9"/>
    <w:rsid w:val="002926C9"/>
    <w:rsid w:val="002A61AF"/>
    <w:rsid w:val="002D12F3"/>
    <w:rsid w:val="002E20BF"/>
    <w:rsid w:val="002E7A66"/>
    <w:rsid w:val="002F086F"/>
    <w:rsid w:val="002F2EF5"/>
    <w:rsid w:val="0030360C"/>
    <w:rsid w:val="0030494C"/>
    <w:rsid w:val="00305979"/>
    <w:rsid w:val="00324136"/>
    <w:rsid w:val="00336521"/>
    <w:rsid w:val="00337CF1"/>
    <w:rsid w:val="003C5E32"/>
    <w:rsid w:val="003D335B"/>
    <w:rsid w:val="003F61A3"/>
    <w:rsid w:val="00407F64"/>
    <w:rsid w:val="00410243"/>
    <w:rsid w:val="00416969"/>
    <w:rsid w:val="00425CF1"/>
    <w:rsid w:val="00430314"/>
    <w:rsid w:val="00432F77"/>
    <w:rsid w:val="00451BB6"/>
    <w:rsid w:val="00466A5C"/>
    <w:rsid w:val="0049123D"/>
    <w:rsid w:val="00497398"/>
    <w:rsid w:val="004B5BC0"/>
    <w:rsid w:val="004B6428"/>
    <w:rsid w:val="004D54AE"/>
    <w:rsid w:val="004E5287"/>
    <w:rsid w:val="005078BE"/>
    <w:rsid w:val="0053022E"/>
    <w:rsid w:val="0053067C"/>
    <w:rsid w:val="00540143"/>
    <w:rsid w:val="005406F5"/>
    <w:rsid w:val="005B29C7"/>
    <w:rsid w:val="005B6B90"/>
    <w:rsid w:val="005E2C8D"/>
    <w:rsid w:val="005F0B03"/>
    <w:rsid w:val="005F4AFE"/>
    <w:rsid w:val="00601CED"/>
    <w:rsid w:val="0061490A"/>
    <w:rsid w:val="00624CE2"/>
    <w:rsid w:val="00625D3D"/>
    <w:rsid w:val="00673B68"/>
    <w:rsid w:val="00695241"/>
    <w:rsid w:val="006A3B4C"/>
    <w:rsid w:val="006A7C36"/>
    <w:rsid w:val="006E0D93"/>
    <w:rsid w:val="006E754A"/>
    <w:rsid w:val="0073271F"/>
    <w:rsid w:val="0074440D"/>
    <w:rsid w:val="0076303E"/>
    <w:rsid w:val="00770B94"/>
    <w:rsid w:val="007764D6"/>
    <w:rsid w:val="00781E0E"/>
    <w:rsid w:val="00785D6A"/>
    <w:rsid w:val="007B134D"/>
    <w:rsid w:val="007B38FF"/>
    <w:rsid w:val="007E7E02"/>
    <w:rsid w:val="00811501"/>
    <w:rsid w:val="00811B97"/>
    <w:rsid w:val="00832B77"/>
    <w:rsid w:val="0084668E"/>
    <w:rsid w:val="00865B1D"/>
    <w:rsid w:val="00872BC8"/>
    <w:rsid w:val="008A553C"/>
    <w:rsid w:val="008A6B61"/>
    <w:rsid w:val="008B3097"/>
    <w:rsid w:val="008B5C2B"/>
    <w:rsid w:val="008C09BA"/>
    <w:rsid w:val="008D2AC2"/>
    <w:rsid w:val="008E4964"/>
    <w:rsid w:val="00911C62"/>
    <w:rsid w:val="00921E22"/>
    <w:rsid w:val="00926FCA"/>
    <w:rsid w:val="00927970"/>
    <w:rsid w:val="00930286"/>
    <w:rsid w:val="00954BD8"/>
    <w:rsid w:val="00977555"/>
    <w:rsid w:val="00983A49"/>
    <w:rsid w:val="00986A10"/>
    <w:rsid w:val="009973B0"/>
    <w:rsid w:val="009A12F6"/>
    <w:rsid w:val="009A3BF2"/>
    <w:rsid w:val="009D78F2"/>
    <w:rsid w:val="00A026F3"/>
    <w:rsid w:val="00A11922"/>
    <w:rsid w:val="00A23B82"/>
    <w:rsid w:val="00A423AC"/>
    <w:rsid w:val="00A50575"/>
    <w:rsid w:val="00A50A00"/>
    <w:rsid w:val="00A56B6D"/>
    <w:rsid w:val="00A7415C"/>
    <w:rsid w:val="00A93D57"/>
    <w:rsid w:val="00AA17CE"/>
    <w:rsid w:val="00AA2BA2"/>
    <w:rsid w:val="00AC5ABB"/>
    <w:rsid w:val="00AD492E"/>
    <w:rsid w:val="00AF10D0"/>
    <w:rsid w:val="00AF3435"/>
    <w:rsid w:val="00AF6EA5"/>
    <w:rsid w:val="00B14731"/>
    <w:rsid w:val="00B33A2E"/>
    <w:rsid w:val="00B5197C"/>
    <w:rsid w:val="00B53436"/>
    <w:rsid w:val="00B75251"/>
    <w:rsid w:val="00B9099F"/>
    <w:rsid w:val="00B91FD4"/>
    <w:rsid w:val="00B96010"/>
    <w:rsid w:val="00BD6E65"/>
    <w:rsid w:val="00C05E84"/>
    <w:rsid w:val="00C140D7"/>
    <w:rsid w:val="00C1507E"/>
    <w:rsid w:val="00C53ACB"/>
    <w:rsid w:val="00C53DA7"/>
    <w:rsid w:val="00C6797B"/>
    <w:rsid w:val="00C94FB5"/>
    <w:rsid w:val="00CA3614"/>
    <w:rsid w:val="00CA4E7F"/>
    <w:rsid w:val="00CD4127"/>
    <w:rsid w:val="00CD7747"/>
    <w:rsid w:val="00CE2558"/>
    <w:rsid w:val="00D17AD7"/>
    <w:rsid w:val="00D21ABE"/>
    <w:rsid w:val="00D45084"/>
    <w:rsid w:val="00D52980"/>
    <w:rsid w:val="00D55DD3"/>
    <w:rsid w:val="00D57F85"/>
    <w:rsid w:val="00D75505"/>
    <w:rsid w:val="00D86F32"/>
    <w:rsid w:val="00D911CB"/>
    <w:rsid w:val="00D95D7B"/>
    <w:rsid w:val="00D97A59"/>
    <w:rsid w:val="00DB2BD9"/>
    <w:rsid w:val="00DB3CE4"/>
    <w:rsid w:val="00DC02BC"/>
    <w:rsid w:val="00DC1729"/>
    <w:rsid w:val="00DC3887"/>
    <w:rsid w:val="00DC7C80"/>
    <w:rsid w:val="00DF236A"/>
    <w:rsid w:val="00E218C8"/>
    <w:rsid w:val="00E243C1"/>
    <w:rsid w:val="00E41874"/>
    <w:rsid w:val="00E65415"/>
    <w:rsid w:val="00E65607"/>
    <w:rsid w:val="00E66ACE"/>
    <w:rsid w:val="00E67E0C"/>
    <w:rsid w:val="00E81118"/>
    <w:rsid w:val="00E818F4"/>
    <w:rsid w:val="00E907E5"/>
    <w:rsid w:val="00ED2062"/>
    <w:rsid w:val="00EE2E46"/>
    <w:rsid w:val="00EF55F3"/>
    <w:rsid w:val="00F02D86"/>
    <w:rsid w:val="00F04CB1"/>
    <w:rsid w:val="00F239BF"/>
    <w:rsid w:val="00F51134"/>
    <w:rsid w:val="00F564B1"/>
    <w:rsid w:val="00F7372D"/>
    <w:rsid w:val="00F741CF"/>
    <w:rsid w:val="00F74965"/>
    <w:rsid w:val="00F770B4"/>
    <w:rsid w:val="00F844A0"/>
    <w:rsid w:val="00F85720"/>
    <w:rsid w:val="00F92E8E"/>
    <w:rsid w:val="00F95FEE"/>
    <w:rsid w:val="00F97464"/>
    <w:rsid w:val="00FD4F39"/>
    <w:rsid w:val="00FD5053"/>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2145542902">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17779547">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161659242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435950532">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sChild>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3</cp:revision>
  <cp:lastPrinted>2017-10-16T08:44:00Z</cp:lastPrinted>
  <dcterms:created xsi:type="dcterms:W3CDTF">2018-04-21T14:51:00Z</dcterms:created>
  <dcterms:modified xsi:type="dcterms:W3CDTF">2018-04-21T15:15:00Z</dcterms:modified>
</cp:coreProperties>
</file>