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0EDFC" w14:textId="77777777" w:rsidR="00511C17" w:rsidRDefault="00511C17" w:rsidP="000C4A80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4C8A115" w14:textId="2E3E1D25" w:rsidR="000C4A80" w:rsidRPr="000C4A80" w:rsidRDefault="00B47ED4" w:rsidP="000C4A80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0C4A80" w:rsidRPr="000C4A80">
        <w:rPr>
          <w:rFonts w:ascii="Saira" w:hAnsi="Saira"/>
          <w:b/>
          <w:color w:val="1F3864" w:themeColor="accent5" w:themeShade="80"/>
          <w:sz w:val="32"/>
          <w:szCs w:val="32"/>
        </w:rPr>
        <w:t xml:space="preserve">consolida unos 70 kilómetros, </w:t>
      </w:r>
    </w:p>
    <w:p w14:paraId="7AEF2A6C" w14:textId="16D8226F" w:rsidR="00B47ED4" w:rsidRDefault="000C4A80" w:rsidP="000C4A80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0C4A80">
        <w:rPr>
          <w:rFonts w:ascii="Saira" w:hAnsi="Saira"/>
          <w:b/>
          <w:color w:val="1F3864" w:themeColor="accent5" w:themeShade="80"/>
          <w:sz w:val="32"/>
          <w:szCs w:val="32"/>
        </w:rPr>
        <w:t>con todas las zonas abiertas, hasta final de temporada</w:t>
      </w:r>
      <w:r>
        <w:rPr>
          <w:rFonts w:ascii="Saira" w:hAnsi="Saira"/>
          <w:b/>
          <w:color w:val="1F3864" w:themeColor="accent5" w:themeShade="80"/>
          <w:sz w:val="32"/>
          <w:szCs w:val="32"/>
        </w:rPr>
        <w:t xml:space="preserve"> </w:t>
      </w:r>
    </w:p>
    <w:p w14:paraId="7CADAFCC" w14:textId="77777777" w:rsidR="00511C17" w:rsidRDefault="00511C17" w:rsidP="000C4A80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</w:p>
    <w:p w14:paraId="7A6E1CF2" w14:textId="5EEB807F" w:rsidR="000C4A80" w:rsidRP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ind w:left="709" w:hanging="349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La estación prevé ofrecer todo el desnivel esquiable el 6 de mayo, último día de campaña invernal</w:t>
      </w:r>
    </w:p>
    <w:p w14:paraId="14171145" w14:textId="77777777" w:rsidR="000C4A80" w:rsidRPr="000C4A80" w:rsidRDefault="000C4A80" w:rsidP="000C4A80">
      <w:pPr>
        <w:spacing w:after="0" w:line="400" w:lineRule="atLeast"/>
        <w:ind w:left="709" w:hanging="349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6D595B49" w14:textId="28591FDC" w:rsid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ind w:left="709" w:hanging="349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Cerradas las inscripciones de la sexta Bajada en Bañador para este sábado</w:t>
      </w:r>
    </w:p>
    <w:p w14:paraId="53967B61" w14:textId="77777777" w:rsidR="000C4A80" w:rsidRDefault="000C4A80" w:rsidP="000C4A80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180FE49A" w14:textId="696E3880" w:rsidR="000C4A80" w:rsidRPr="000C4A80" w:rsidRDefault="000C4A80" w:rsidP="000C4A80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color w:val="1F3864" w:themeColor="accent5" w:themeShade="80"/>
          <w:sz w:val="24"/>
          <w:szCs w:val="24"/>
        </w:rPr>
        <w:t xml:space="preserve">La estación invernal de Sierra Nevada ha consolidado unos 70 kilómetros esquiables, con pistas en todas las zonas (Veleta, Borreguiles, Laguna, Cauchiles, Rio y Loma </w:t>
      </w:r>
      <w:proofErr w:type="spellStart"/>
      <w:r w:rsidRPr="000C4A80">
        <w:rPr>
          <w:rFonts w:ascii="Saira" w:hAnsi="Saira"/>
          <w:color w:val="1F3864" w:themeColor="accent5" w:themeShade="80"/>
          <w:sz w:val="24"/>
          <w:szCs w:val="24"/>
        </w:rPr>
        <w:t>Dílar</w:t>
      </w:r>
      <w:proofErr w:type="spellEnd"/>
      <w:r w:rsidRPr="000C4A80">
        <w:rPr>
          <w:rFonts w:ascii="Saira" w:hAnsi="Saira"/>
          <w:color w:val="1F3864" w:themeColor="accent5" w:themeShade="80"/>
          <w:sz w:val="24"/>
          <w:szCs w:val="24"/>
        </w:rPr>
        <w:t>) y todo el desnivel esquiable (1.200 metros), hasta final de temporada, siempre que las previsiones meteorológicas y la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s condiciones 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>de la nieve l</w:t>
      </w:r>
      <w:r>
        <w:rPr>
          <w:rFonts w:ascii="Saira" w:hAnsi="Saira"/>
          <w:color w:val="1F3864" w:themeColor="accent5" w:themeShade="80"/>
          <w:sz w:val="24"/>
          <w:szCs w:val="24"/>
        </w:rPr>
        <w:t>o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 xml:space="preserve"> permitan.</w:t>
      </w:r>
    </w:p>
    <w:p w14:paraId="34C19CC5" w14:textId="48E774F5" w:rsidR="000C4A80" w:rsidRPr="000C4A80" w:rsidRDefault="000C4A80" w:rsidP="000C4A80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color w:val="1F3864" w:themeColor="accent5" w:themeShade="80"/>
          <w:sz w:val="24"/>
          <w:szCs w:val="24"/>
        </w:rPr>
        <w:t>Durante esta semana (16-22 de abril) y la próxima (23 a 29 de abril), el funcionamiento de la estación será similar con remontes adicionales durante los fines de semana.</w:t>
      </w:r>
    </w:p>
    <w:p w14:paraId="02A80D95" w14:textId="727EB55D" w:rsidR="000C4A80" w:rsidRPr="000C4A80" w:rsidRDefault="000C4A80" w:rsidP="000C4A80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color w:val="1F3864" w:themeColor="accent5" w:themeShade="80"/>
          <w:sz w:val="24"/>
          <w:szCs w:val="24"/>
        </w:rPr>
        <w:t xml:space="preserve">La última semana, que incluye la 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festividad 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>del Primero de Mayo, Sierra Nevada prevé mantener un área esquiable superior a los 60 kilómetros y despedir la temporada el 6 de mayo con una jornada de esquí gratuito.</w:t>
      </w:r>
    </w:p>
    <w:p w14:paraId="041DC2B5" w14:textId="77777777" w:rsidR="000C4A80" w:rsidRPr="000C4A80" w:rsidRDefault="000C4A80" w:rsidP="000C4A80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04C3485E" w14:textId="77777777" w:rsidR="000C4A80" w:rsidRPr="000C4A80" w:rsidRDefault="000C4A80" w:rsidP="000C4A80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ACTIVIDADES FIN DE SEMANA 20-22 DE ABRIL</w:t>
      </w:r>
    </w:p>
    <w:p w14:paraId="52BBE181" w14:textId="28334774" w:rsidR="000C4A80" w:rsidRP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Viernes. 20 abril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 xml:space="preserve">. 13º Trofeo </w:t>
      </w:r>
      <w:proofErr w:type="spellStart"/>
      <w:r w:rsidRPr="000C4A80">
        <w:rPr>
          <w:rFonts w:ascii="Saira" w:hAnsi="Saira"/>
          <w:color w:val="1F3864" w:themeColor="accent5" w:themeShade="80"/>
          <w:sz w:val="24"/>
          <w:szCs w:val="24"/>
        </w:rPr>
        <w:t>Santiveri</w:t>
      </w:r>
      <w:proofErr w:type="spellEnd"/>
      <w:r w:rsidRPr="000C4A80">
        <w:rPr>
          <w:rFonts w:ascii="Saira" w:hAnsi="Saira"/>
          <w:color w:val="1F3864" w:themeColor="accent5" w:themeShade="80"/>
          <w:sz w:val="24"/>
          <w:szCs w:val="24"/>
        </w:rPr>
        <w:t>. Esquí adaptado. Pista Prado de las Monjas.</w:t>
      </w:r>
    </w:p>
    <w:p w14:paraId="0CC6F89F" w14:textId="34E94299" w:rsidR="000C4A80" w:rsidRP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Sábado,</w:t>
      </w:r>
      <w:r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21 abril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>. 6ª Bajada en Bañador. Zona Borreguiles.</w:t>
      </w:r>
    </w:p>
    <w:p w14:paraId="483CA7C7" w14:textId="46F47D64" w:rsidR="000C4A80" w:rsidRP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Sábado,</w:t>
      </w:r>
      <w:r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21</w:t>
      </w:r>
      <w:r w:rsidR="00955142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abril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>. Fase Final Copa Andalucía Esquí Alpino Alevín. Slalom “Trofeo Ruralito”. Pista Prado de las Monjas</w:t>
      </w:r>
    </w:p>
    <w:p w14:paraId="3849A13E" w14:textId="081AD4FC" w:rsidR="00B47ED4" w:rsidRPr="000C4A80" w:rsidRDefault="000C4A80" w:rsidP="000C4A80">
      <w:pPr>
        <w:pStyle w:val="Prrafodelista"/>
        <w:numPr>
          <w:ilvl w:val="0"/>
          <w:numId w:val="5"/>
        </w:num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0C4A80">
        <w:rPr>
          <w:rFonts w:ascii="Saira" w:hAnsi="Saira"/>
          <w:b/>
          <w:color w:val="1F3864" w:themeColor="accent5" w:themeShade="80"/>
          <w:sz w:val="24"/>
          <w:szCs w:val="24"/>
        </w:rPr>
        <w:t>Domingo, 22 abril</w:t>
      </w:r>
      <w:r w:rsidRPr="000C4A80">
        <w:rPr>
          <w:rFonts w:ascii="Saira" w:hAnsi="Saira"/>
          <w:color w:val="1F3864" w:themeColor="accent5" w:themeShade="80"/>
          <w:sz w:val="24"/>
          <w:szCs w:val="24"/>
        </w:rPr>
        <w:t>. Fase Final Copa Andalucía Esquí Alpino Alevín. Slalom Paralelo Trofeo Ski Club Granada</w:t>
      </w:r>
    </w:p>
    <w:sectPr w:rsidR="00B47ED4" w:rsidRPr="000C4A80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BC48" w14:textId="77777777" w:rsidR="00014E55" w:rsidRDefault="00014E55" w:rsidP="00AF6EA5">
      <w:pPr>
        <w:spacing w:after="0" w:line="240" w:lineRule="auto"/>
      </w:pPr>
      <w:r>
        <w:separator/>
      </w:r>
    </w:p>
  </w:endnote>
  <w:endnote w:type="continuationSeparator" w:id="0">
    <w:p w14:paraId="76DEF02B" w14:textId="77777777" w:rsidR="00014E55" w:rsidRDefault="00014E5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14FD" w14:textId="77777777" w:rsidR="00014E55" w:rsidRDefault="00014E55" w:rsidP="00AF6EA5">
      <w:pPr>
        <w:spacing w:after="0" w:line="240" w:lineRule="auto"/>
      </w:pPr>
      <w:r>
        <w:separator/>
      </w:r>
    </w:p>
  </w:footnote>
  <w:footnote w:type="continuationSeparator" w:id="0">
    <w:p w14:paraId="3AFAFC16" w14:textId="77777777" w:rsidR="00014E55" w:rsidRDefault="00014E5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0163"/>
    <w:multiLevelType w:val="hybridMultilevel"/>
    <w:tmpl w:val="E4BE0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2D70"/>
    <w:multiLevelType w:val="hybridMultilevel"/>
    <w:tmpl w:val="D90EAA00"/>
    <w:lvl w:ilvl="0" w:tplc="838CF030">
      <w:numFmt w:val="bullet"/>
      <w:lvlText w:val="•"/>
      <w:lvlJc w:val="left"/>
      <w:pPr>
        <w:ind w:left="1773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B95F60"/>
    <w:multiLevelType w:val="hybridMultilevel"/>
    <w:tmpl w:val="02887E1A"/>
    <w:lvl w:ilvl="0" w:tplc="838CF030">
      <w:numFmt w:val="bullet"/>
      <w:lvlText w:val="•"/>
      <w:lvlJc w:val="left"/>
      <w:pPr>
        <w:ind w:left="1065" w:hanging="705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E55"/>
    <w:rsid w:val="00051A39"/>
    <w:rsid w:val="000C4A80"/>
    <w:rsid w:val="000D1DFE"/>
    <w:rsid w:val="00144A6F"/>
    <w:rsid w:val="001829DF"/>
    <w:rsid w:val="001F7509"/>
    <w:rsid w:val="0026541F"/>
    <w:rsid w:val="00343264"/>
    <w:rsid w:val="00425CF1"/>
    <w:rsid w:val="00430314"/>
    <w:rsid w:val="004B6428"/>
    <w:rsid w:val="00511C17"/>
    <w:rsid w:val="005A2B8E"/>
    <w:rsid w:val="005F0B03"/>
    <w:rsid w:val="00624CE2"/>
    <w:rsid w:val="00625D3D"/>
    <w:rsid w:val="006A7C36"/>
    <w:rsid w:val="007577C9"/>
    <w:rsid w:val="00811501"/>
    <w:rsid w:val="0084668E"/>
    <w:rsid w:val="00947B6C"/>
    <w:rsid w:val="00955142"/>
    <w:rsid w:val="00986C29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2018-04-19T09:11:00Z</dcterms:created>
  <dcterms:modified xsi:type="dcterms:W3CDTF">2018-04-19T09:12:00Z</dcterms:modified>
</cp:coreProperties>
</file>