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7AEF2A6C" w14:textId="267619A5" w:rsidR="00B47ED4" w:rsidRDefault="00B47ED4" w:rsidP="00F906A3">
      <w:pPr>
        <w:spacing w:after="0" w:line="400" w:lineRule="atLeast"/>
        <w:jc w:val="center"/>
        <w:rPr>
          <w:rFonts w:ascii="Saira" w:hAnsi="Saira"/>
          <w:b/>
          <w:color w:val="1F3864" w:themeColor="accent5" w:themeShade="80"/>
          <w:sz w:val="32"/>
          <w:szCs w:val="32"/>
        </w:rPr>
      </w:pPr>
      <w:r w:rsidRPr="00B47ED4">
        <w:rPr>
          <w:rFonts w:ascii="Saira" w:hAnsi="Saira"/>
          <w:b/>
          <w:color w:val="C2007A"/>
          <w:sz w:val="32"/>
          <w:szCs w:val="32"/>
        </w:rPr>
        <w:t xml:space="preserve">Sierra Nevada </w:t>
      </w:r>
      <w:r w:rsidR="00F906A3" w:rsidRPr="00F906A3">
        <w:rPr>
          <w:rFonts w:ascii="Saira" w:hAnsi="Saira"/>
          <w:b/>
          <w:color w:val="1F3864" w:themeColor="accent5" w:themeShade="80"/>
          <w:sz w:val="32"/>
          <w:szCs w:val="32"/>
        </w:rPr>
        <w:t xml:space="preserve">abre Loma de </w:t>
      </w:r>
      <w:proofErr w:type="spellStart"/>
      <w:r w:rsidR="00F906A3" w:rsidRPr="00F906A3">
        <w:rPr>
          <w:rFonts w:ascii="Saira" w:hAnsi="Saira"/>
          <w:b/>
          <w:color w:val="1F3864" w:themeColor="accent5" w:themeShade="80"/>
          <w:sz w:val="32"/>
          <w:szCs w:val="32"/>
        </w:rPr>
        <w:t>Dílar</w:t>
      </w:r>
      <w:proofErr w:type="spellEnd"/>
      <w:r w:rsidR="00F906A3" w:rsidRPr="00F906A3">
        <w:rPr>
          <w:rFonts w:ascii="Saira" w:hAnsi="Saira"/>
          <w:b/>
          <w:color w:val="1F3864" w:themeColor="accent5" w:themeShade="80"/>
          <w:sz w:val="32"/>
          <w:szCs w:val="32"/>
        </w:rPr>
        <w:t xml:space="preserve"> y estrena el esquí nocturno </w:t>
      </w:r>
    </w:p>
    <w:p w14:paraId="11803877" w14:textId="77777777" w:rsidR="00F906A3" w:rsidRPr="00F906A3" w:rsidRDefault="00F906A3" w:rsidP="00F906A3">
      <w:pPr>
        <w:spacing w:after="0" w:line="400" w:lineRule="atLeast"/>
        <w:jc w:val="both"/>
        <w:rPr>
          <w:rFonts w:ascii="Saira" w:hAnsi="Saira"/>
          <w:color w:val="C2007A"/>
          <w:sz w:val="24"/>
          <w:szCs w:val="24"/>
        </w:rPr>
      </w:pPr>
    </w:p>
    <w:p w14:paraId="7F02EFB0" w14:textId="77777777" w:rsidR="00F906A3" w:rsidRPr="00F906A3" w:rsidRDefault="00F906A3" w:rsidP="00F906A3">
      <w:pPr>
        <w:spacing w:after="0" w:line="400" w:lineRule="atLeast"/>
        <w:jc w:val="both"/>
        <w:rPr>
          <w:rFonts w:ascii="Saira" w:hAnsi="Saira"/>
          <w:b/>
          <w:color w:val="1F3864" w:themeColor="accent5" w:themeShade="80"/>
          <w:sz w:val="24"/>
          <w:szCs w:val="24"/>
        </w:rPr>
      </w:pPr>
      <w:r w:rsidRPr="00F906A3">
        <w:rPr>
          <w:rFonts w:ascii="Saira" w:hAnsi="Saira"/>
          <w:b/>
          <w:color w:val="1F3864" w:themeColor="accent5" w:themeShade="80"/>
          <w:sz w:val="24"/>
          <w:szCs w:val="24"/>
        </w:rPr>
        <w:t>•</w:t>
      </w:r>
      <w:r w:rsidRPr="00F906A3">
        <w:rPr>
          <w:rFonts w:ascii="Saira" w:hAnsi="Saira"/>
          <w:b/>
          <w:color w:val="1F3864" w:themeColor="accent5" w:themeShade="80"/>
          <w:sz w:val="24"/>
          <w:szCs w:val="24"/>
        </w:rPr>
        <w:tab/>
        <w:t>Los maquinistas trabajan en Laguna de las Yeguas para su apertura en cuanto se den condiciones de calidad y seguridad</w:t>
      </w:r>
    </w:p>
    <w:p w14:paraId="2EB23790" w14:textId="77777777" w:rsidR="00F906A3" w:rsidRPr="00F906A3" w:rsidRDefault="00F906A3" w:rsidP="00F906A3">
      <w:pPr>
        <w:spacing w:after="0" w:line="400" w:lineRule="atLeast"/>
        <w:jc w:val="both"/>
        <w:rPr>
          <w:rFonts w:ascii="Saira" w:hAnsi="Saira"/>
          <w:b/>
          <w:color w:val="1F3864" w:themeColor="accent5" w:themeShade="80"/>
          <w:sz w:val="24"/>
          <w:szCs w:val="24"/>
        </w:rPr>
      </w:pPr>
      <w:r w:rsidRPr="00F906A3">
        <w:rPr>
          <w:rFonts w:ascii="Saira" w:hAnsi="Saira"/>
          <w:b/>
          <w:color w:val="1F3864" w:themeColor="accent5" w:themeShade="80"/>
          <w:sz w:val="24"/>
          <w:szCs w:val="24"/>
        </w:rPr>
        <w:t>•</w:t>
      </w:r>
      <w:r w:rsidRPr="00F906A3">
        <w:rPr>
          <w:rFonts w:ascii="Saira" w:hAnsi="Saira"/>
          <w:b/>
          <w:color w:val="1F3864" w:themeColor="accent5" w:themeShade="80"/>
          <w:sz w:val="24"/>
          <w:szCs w:val="24"/>
        </w:rPr>
        <w:tab/>
        <w:t>La estación ampliará desde este sábado el horario del telesilla de la urbanización (Parador) hasta las 19:45h durante fines de semana, festivos y días de temporada alta</w:t>
      </w:r>
    </w:p>
    <w:p w14:paraId="060A5646" w14:textId="77777777" w:rsidR="00F906A3" w:rsidRPr="00F906A3" w:rsidRDefault="00F906A3" w:rsidP="00F906A3">
      <w:pPr>
        <w:spacing w:after="0" w:line="400" w:lineRule="atLeast"/>
        <w:jc w:val="both"/>
        <w:rPr>
          <w:rFonts w:ascii="Saira" w:hAnsi="Saira"/>
          <w:color w:val="C2007A"/>
          <w:sz w:val="24"/>
          <w:szCs w:val="24"/>
        </w:rPr>
      </w:pPr>
    </w:p>
    <w:p w14:paraId="559C6F6E" w14:textId="75A39B98" w:rsidR="00F906A3" w:rsidRPr="00F906A3" w:rsidRDefault="00F906A3" w:rsidP="00F906A3">
      <w:pPr>
        <w:spacing w:after="0" w:line="400" w:lineRule="atLeast"/>
        <w:ind w:firstLine="708"/>
        <w:jc w:val="both"/>
        <w:rPr>
          <w:rFonts w:ascii="Saira" w:hAnsi="Saira"/>
          <w:color w:val="1F3864" w:themeColor="accent5" w:themeShade="80"/>
          <w:sz w:val="24"/>
          <w:szCs w:val="24"/>
        </w:rPr>
      </w:pPr>
      <w:r w:rsidRPr="00F906A3">
        <w:rPr>
          <w:rFonts w:ascii="Saira" w:hAnsi="Saira"/>
          <w:color w:val="1F3864" w:themeColor="accent5" w:themeShade="80"/>
          <w:sz w:val="24"/>
          <w:szCs w:val="24"/>
        </w:rPr>
        <w:t xml:space="preserve">La estación invernal de Sierra Nevada incorpora este viernes al parte de pistas el área de </w:t>
      </w:r>
      <w:r>
        <w:rPr>
          <w:rFonts w:ascii="Saira" w:hAnsi="Saira"/>
          <w:color w:val="1F3864" w:themeColor="accent5" w:themeShade="80"/>
          <w:sz w:val="24"/>
          <w:szCs w:val="24"/>
        </w:rPr>
        <w:t xml:space="preserve">la </w:t>
      </w:r>
      <w:r w:rsidRPr="00F906A3">
        <w:rPr>
          <w:rFonts w:ascii="Saira" w:hAnsi="Saira"/>
          <w:color w:val="C2007A"/>
          <w:sz w:val="24"/>
          <w:szCs w:val="24"/>
        </w:rPr>
        <w:t xml:space="preserve">Loma de </w:t>
      </w:r>
      <w:proofErr w:type="spellStart"/>
      <w:r w:rsidRPr="00F906A3">
        <w:rPr>
          <w:rFonts w:ascii="Saira" w:hAnsi="Saira"/>
          <w:color w:val="C2007A"/>
          <w:sz w:val="24"/>
          <w:szCs w:val="24"/>
        </w:rPr>
        <w:t>Dílar</w:t>
      </w:r>
      <w:proofErr w:type="spellEnd"/>
      <w:r w:rsidRPr="00F906A3">
        <w:rPr>
          <w:rFonts w:ascii="Saira" w:hAnsi="Saira"/>
          <w:color w:val="C2007A"/>
          <w:sz w:val="24"/>
          <w:szCs w:val="24"/>
        </w:rPr>
        <w:t xml:space="preserve">, </w:t>
      </w:r>
      <w:r w:rsidRPr="00F906A3">
        <w:rPr>
          <w:rFonts w:ascii="Saira" w:hAnsi="Saira"/>
          <w:color w:val="1F3864" w:themeColor="accent5" w:themeShade="80"/>
          <w:sz w:val="24"/>
          <w:szCs w:val="24"/>
        </w:rPr>
        <w:t xml:space="preserve">con lo que la oferta esquiable alcanza ahora los </w:t>
      </w:r>
      <w:r w:rsidRPr="00F906A3">
        <w:rPr>
          <w:rFonts w:ascii="Saira" w:hAnsi="Saira"/>
          <w:color w:val="C2007A"/>
          <w:sz w:val="24"/>
          <w:szCs w:val="24"/>
        </w:rPr>
        <w:t xml:space="preserve">44 kilómetros, la mayor de la temporada, </w:t>
      </w:r>
      <w:r w:rsidRPr="00F906A3">
        <w:rPr>
          <w:rFonts w:ascii="Saira" w:hAnsi="Saira"/>
          <w:color w:val="1F3864" w:themeColor="accent5" w:themeShade="80"/>
          <w:sz w:val="24"/>
          <w:szCs w:val="24"/>
        </w:rPr>
        <w:t>a lo que se unen los 1.100 metros de desnivel ya operativos desde el puente de la Constitución. Entretanto, los maquinistas siguen trabajando la parte alta de la Laguna de las Yeguas para la eventual apertura de esa zona en cuanto se den las condiciones de calidad y seguridad en sus pistas.</w:t>
      </w:r>
    </w:p>
    <w:p w14:paraId="6D6BAB0C" w14:textId="2E750B65" w:rsidR="00F906A3" w:rsidRPr="00F906A3" w:rsidRDefault="00F906A3" w:rsidP="00F906A3">
      <w:pPr>
        <w:spacing w:after="0" w:line="400" w:lineRule="atLeast"/>
        <w:jc w:val="both"/>
        <w:rPr>
          <w:rFonts w:ascii="Saira" w:hAnsi="Saira"/>
          <w:color w:val="1F3864" w:themeColor="accent5" w:themeShade="80"/>
          <w:sz w:val="24"/>
          <w:szCs w:val="24"/>
        </w:rPr>
      </w:pPr>
      <w:r w:rsidRPr="00F906A3">
        <w:rPr>
          <w:rFonts w:ascii="Saira" w:hAnsi="Saira"/>
          <w:color w:val="C2007A"/>
          <w:sz w:val="24"/>
          <w:szCs w:val="24"/>
        </w:rPr>
        <w:t xml:space="preserve">                </w:t>
      </w:r>
      <w:r w:rsidRPr="00F906A3">
        <w:rPr>
          <w:rFonts w:ascii="Saira" w:hAnsi="Saira"/>
          <w:color w:val="1F3864" w:themeColor="accent5" w:themeShade="80"/>
          <w:sz w:val="24"/>
          <w:szCs w:val="24"/>
        </w:rPr>
        <w:t>Así, Sierra Nevada tiene ya</w:t>
      </w:r>
      <w:r>
        <w:rPr>
          <w:rFonts w:ascii="Saira" w:hAnsi="Saira"/>
          <w:color w:val="1F3864" w:themeColor="accent5" w:themeShade="80"/>
          <w:sz w:val="24"/>
          <w:szCs w:val="24"/>
        </w:rPr>
        <w:t xml:space="preserve"> aseguradas</w:t>
      </w:r>
      <w:r w:rsidRPr="00F906A3">
        <w:rPr>
          <w:rFonts w:ascii="Saira" w:hAnsi="Saira"/>
          <w:color w:val="1F3864" w:themeColor="accent5" w:themeShade="80"/>
          <w:sz w:val="24"/>
          <w:szCs w:val="24"/>
        </w:rPr>
        <w:t xml:space="preserve"> </w:t>
      </w:r>
      <w:r w:rsidRPr="00F906A3">
        <w:rPr>
          <w:rFonts w:ascii="Saira" w:hAnsi="Saira"/>
          <w:color w:val="C2007A"/>
          <w:sz w:val="24"/>
          <w:szCs w:val="24"/>
        </w:rPr>
        <w:t xml:space="preserve">un total de 53 pistas, </w:t>
      </w:r>
      <w:r w:rsidRPr="00F906A3">
        <w:rPr>
          <w:rFonts w:ascii="Saira" w:hAnsi="Saira"/>
          <w:color w:val="1F3864" w:themeColor="accent5" w:themeShade="80"/>
          <w:sz w:val="24"/>
          <w:szCs w:val="24"/>
        </w:rPr>
        <w:t>de todos los niveles, a las que se accederán en</w:t>
      </w:r>
      <w:r w:rsidRPr="00F906A3">
        <w:rPr>
          <w:rFonts w:ascii="Saira" w:hAnsi="Saira"/>
          <w:color w:val="C2007A"/>
          <w:sz w:val="24"/>
          <w:szCs w:val="24"/>
        </w:rPr>
        <w:t xml:space="preserve"> 17 remontes. </w:t>
      </w:r>
      <w:r w:rsidRPr="00F906A3">
        <w:rPr>
          <w:rFonts w:ascii="Saira" w:hAnsi="Saira"/>
          <w:color w:val="1F3864" w:themeColor="accent5" w:themeShade="80"/>
          <w:sz w:val="24"/>
          <w:szCs w:val="24"/>
        </w:rPr>
        <w:t xml:space="preserve">El espesor de nieve en el área esquiable, de calidad polvo, fluctúa entre los </w:t>
      </w:r>
      <w:r w:rsidRPr="00F906A3">
        <w:rPr>
          <w:rFonts w:ascii="Saira" w:hAnsi="Saira"/>
          <w:color w:val="C2007A"/>
          <w:sz w:val="24"/>
          <w:szCs w:val="24"/>
        </w:rPr>
        <w:t xml:space="preserve">20 y los </w:t>
      </w:r>
      <w:r w:rsidR="0068235A">
        <w:rPr>
          <w:rFonts w:ascii="Saira" w:hAnsi="Saira"/>
          <w:color w:val="C2007A"/>
          <w:sz w:val="24"/>
          <w:szCs w:val="24"/>
        </w:rPr>
        <w:t>8</w:t>
      </w:r>
      <w:bookmarkStart w:id="0" w:name="_GoBack"/>
      <w:bookmarkEnd w:id="0"/>
      <w:r w:rsidRPr="00F906A3">
        <w:rPr>
          <w:rFonts w:ascii="Saira" w:hAnsi="Saira"/>
          <w:color w:val="C2007A"/>
          <w:sz w:val="24"/>
          <w:szCs w:val="24"/>
        </w:rPr>
        <w:t>0 centímetros</w:t>
      </w:r>
      <w:r w:rsidRPr="00F906A3">
        <w:rPr>
          <w:rFonts w:ascii="Saira" w:hAnsi="Saira"/>
          <w:color w:val="1F3864" w:themeColor="accent5" w:themeShade="80"/>
          <w:sz w:val="24"/>
          <w:szCs w:val="24"/>
        </w:rPr>
        <w:t>, que podría aumentar de consolidarse las precipitaciones de nieve que anuncian los pronósticos para este viernes.</w:t>
      </w:r>
    </w:p>
    <w:p w14:paraId="568DCE43" w14:textId="77777777" w:rsidR="00F906A3" w:rsidRPr="00F906A3" w:rsidRDefault="00F906A3" w:rsidP="00F906A3">
      <w:pPr>
        <w:spacing w:after="0" w:line="400" w:lineRule="atLeast"/>
        <w:jc w:val="both"/>
        <w:rPr>
          <w:rFonts w:ascii="Saira" w:hAnsi="Saira"/>
          <w:color w:val="1F3864" w:themeColor="accent5" w:themeShade="80"/>
          <w:sz w:val="24"/>
          <w:szCs w:val="24"/>
        </w:rPr>
      </w:pPr>
      <w:r w:rsidRPr="00F906A3">
        <w:rPr>
          <w:rFonts w:ascii="Saira" w:hAnsi="Saira"/>
          <w:color w:val="C2007A"/>
          <w:sz w:val="24"/>
          <w:szCs w:val="24"/>
        </w:rPr>
        <w:t xml:space="preserve">                </w:t>
      </w:r>
      <w:r w:rsidRPr="00F906A3">
        <w:rPr>
          <w:rFonts w:ascii="Saira" w:hAnsi="Saira"/>
          <w:color w:val="1F3864" w:themeColor="accent5" w:themeShade="80"/>
          <w:sz w:val="24"/>
          <w:szCs w:val="24"/>
        </w:rPr>
        <w:t xml:space="preserve">La oferta de </w:t>
      </w:r>
      <w:proofErr w:type="spellStart"/>
      <w:r w:rsidRPr="00F906A3">
        <w:rPr>
          <w:rFonts w:ascii="Saira" w:hAnsi="Saira"/>
          <w:color w:val="1F3864" w:themeColor="accent5" w:themeShade="80"/>
          <w:sz w:val="24"/>
          <w:szCs w:val="24"/>
        </w:rPr>
        <w:t>freestyle</w:t>
      </w:r>
      <w:proofErr w:type="spellEnd"/>
      <w:r w:rsidRPr="00F906A3">
        <w:rPr>
          <w:rFonts w:ascii="Saira" w:hAnsi="Saira"/>
          <w:color w:val="1F3864" w:themeColor="accent5" w:themeShade="80"/>
          <w:sz w:val="24"/>
          <w:szCs w:val="24"/>
        </w:rPr>
        <w:t xml:space="preserve"> seguirá localizada en la cabecera de la pista Loma </w:t>
      </w:r>
      <w:proofErr w:type="spellStart"/>
      <w:r w:rsidRPr="00F906A3">
        <w:rPr>
          <w:rFonts w:ascii="Saira" w:hAnsi="Saira"/>
          <w:color w:val="1F3864" w:themeColor="accent5" w:themeShade="80"/>
          <w:sz w:val="24"/>
          <w:szCs w:val="24"/>
        </w:rPr>
        <w:t>Dílar</w:t>
      </w:r>
      <w:proofErr w:type="spellEnd"/>
      <w:r w:rsidRPr="00F906A3">
        <w:rPr>
          <w:rFonts w:ascii="Saira" w:hAnsi="Saira"/>
          <w:color w:val="1F3864" w:themeColor="accent5" w:themeShade="80"/>
          <w:sz w:val="24"/>
          <w:szCs w:val="24"/>
        </w:rPr>
        <w:t xml:space="preserve">, junto al radiotelescopio, si bien los constructores del </w:t>
      </w:r>
      <w:proofErr w:type="spellStart"/>
      <w:r w:rsidRPr="00F906A3">
        <w:rPr>
          <w:rFonts w:ascii="Saira" w:hAnsi="Saira"/>
          <w:color w:val="1F3864" w:themeColor="accent5" w:themeShade="80"/>
          <w:sz w:val="24"/>
          <w:szCs w:val="24"/>
        </w:rPr>
        <w:t>snowpark</w:t>
      </w:r>
      <w:proofErr w:type="spellEnd"/>
      <w:r w:rsidRPr="00F906A3">
        <w:rPr>
          <w:rFonts w:ascii="Saira" w:hAnsi="Saira"/>
          <w:color w:val="1F3864" w:themeColor="accent5" w:themeShade="80"/>
          <w:sz w:val="24"/>
          <w:szCs w:val="24"/>
        </w:rPr>
        <w:t xml:space="preserve"> </w:t>
      </w:r>
      <w:proofErr w:type="spellStart"/>
      <w:r w:rsidRPr="00F906A3">
        <w:rPr>
          <w:rFonts w:ascii="Saira" w:hAnsi="Saira"/>
          <w:color w:val="1F3864" w:themeColor="accent5" w:themeShade="80"/>
          <w:sz w:val="24"/>
          <w:szCs w:val="24"/>
        </w:rPr>
        <w:t>Sulayr</w:t>
      </w:r>
      <w:proofErr w:type="spellEnd"/>
      <w:r w:rsidRPr="00F906A3">
        <w:rPr>
          <w:rFonts w:ascii="Saira" w:hAnsi="Saira"/>
          <w:color w:val="1F3864" w:themeColor="accent5" w:themeShade="80"/>
          <w:sz w:val="24"/>
          <w:szCs w:val="24"/>
        </w:rPr>
        <w:t xml:space="preserve"> aguardan el aumento de espesor de nieve en Loma de </w:t>
      </w:r>
      <w:proofErr w:type="spellStart"/>
      <w:r w:rsidRPr="00F906A3">
        <w:rPr>
          <w:rFonts w:ascii="Saira" w:hAnsi="Saira"/>
          <w:color w:val="1F3864" w:themeColor="accent5" w:themeShade="80"/>
          <w:sz w:val="24"/>
          <w:szCs w:val="24"/>
        </w:rPr>
        <w:t>Dílar</w:t>
      </w:r>
      <w:proofErr w:type="spellEnd"/>
      <w:r w:rsidRPr="00F906A3">
        <w:rPr>
          <w:rFonts w:ascii="Saira" w:hAnsi="Saira"/>
          <w:color w:val="1F3864" w:themeColor="accent5" w:themeShade="80"/>
          <w:sz w:val="24"/>
          <w:szCs w:val="24"/>
        </w:rPr>
        <w:t xml:space="preserve"> para proceder a la instalación de saltos y módulos en su emplazamiento original.</w:t>
      </w:r>
    </w:p>
    <w:p w14:paraId="192ED78E" w14:textId="07DC22F6" w:rsidR="00F906A3" w:rsidRPr="00F906A3" w:rsidRDefault="00F906A3" w:rsidP="00F906A3">
      <w:pPr>
        <w:spacing w:after="0" w:line="400" w:lineRule="atLeast"/>
        <w:jc w:val="both"/>
        <w:rPr>
          <w:rFonts w:ascii="Saira" w:hAnsi="Saira"/>
          <w:color w:val="C2007A"/>
          <w:sz w:val="24"/>
          <w:szCs w:val="24"/>
        </w:rPr>
      </w:pPr>
      <w:r w:rsidRPr="00F906A3">
        <w:rPr>
          <w:rFonts w:ascii="Saira" w:hAnsi="Saira"/>
          <w:color w:val="C2007A"/>
          <w:sz w:val="24"/>
          <w:szCs w:val="24"/>
        </w:rPr>
        <w:t xml:space="preserve">                </w:t>
      </w:r>
      <w:r w:rsidRPr="00F906A3">
        <w:rPr>
          <w:rFonts w:ascii="Saira" w:hAnsi="Saira"/>
          <w:color w:val="1F3864" w:themeColor="accent5" w:themeShade="80"/>
          <w:sz w:val="24"/>
          <w:szCs w:val="24"/>
        </w:rPr>
        <w:t xml:space="preserve">Por lo demás, Sierra Nevada </w:t>
      </w:r>
      <w:r w:rsidRPr="00F906A3">
        <w:rPr>
          <w:rFonts w:ascii="Saira" w:hAnsi="Saira"/>
          <w:color w:val="C2007A"/>
          <w:sz w:val="24"/>
          <w:szCs w:val="24"/>
        </w:rPr>
        <w:t xml:space="preserve">estrena este sábado la actividad de esquí nocturno en la pista de El Río, </w:t>
      </w:r>
      <w:r w:rsidRPr="00F906A3">
        <w:rPr>
          <w:rFonts w:ascii="Saira" w:hAnsi="Saira"/>
          <w:color w:val="1F3864" w:themeColor="accent5" w:themeShade="80"/>
          <w:sz w:val="24"/>
          <w:szCs w:val="24"/>
        </w:rPr>
        <w:t>a la que se accederá a través de telecabina Al Andaluz, de 19.00 a 22.00 horas</w:t>
      </w:r>
      <w:r w:rsidR="00AA750E">
        <w:rPr>
          <w:rFonts w:ascii="Saira" w:hAnsi="Saira"/>
          <w:color w:val="1F3864" w:themeColor="accent5" w:themeShade="80"/>
          <w:sz w:val="24"/>
          <w:szCs w:val="24"/>
        </w:rPr>
        <w:t xml:space="preserve"> (última subida a las 21.30 horas)</w:t>
      </w:r>
      <w:r w:rsidRPr="00F906A3">
        <w:rPr>
          <w:rFonts w:ascii="Saira" w:hAnsi="Saira"/>
          <w:color w:val="1F3864" w:themeColor="accent5" w:themeShade="80"/>
          <w:sz w:val="24"/>
          <w:szCs w:val="24"/>
        </w:rPr>
        <w:t xml:space="preserve"> </w:t>
      </w:r>
    </w:p>
    <w:p w14:paraId="3849A13E" w14:textId="696A9083" w:rsidR="00B47ED4" w:rsidRPr="00947B6C" w:rsidRDefault="00F906A3" w:rsidP="00F906A3">
      <w:pPr>
        <w:spacing w:after="0" w:line="400" w:lineRule="atLeast"/>
        <w:jc w:val="both"/>
        <w:rPr>
          <w:rFonts w:ascii="Saira" w:hAnsi="Saira"/>
          <w:color w:val="1F3864" w:themeColor="accent5" w:themeShade="80"/>
          <w:sz w:val="24"/>
          <w:szCs w:val="24"/>
        </w:rPr>
      </w:pPr>
      <w:r w:rsidRPr="00F906A3">
        <w:rPr>
          <w:rFonts w:ascii="Saira" w:hAnsi="Saira"/>
          <w:color w:val="C2007A"/>
          <w:sz w:val="24"/>
          <w:szCs w:val="24"/>
        </w:rPr>
        <w:t xml:space="preserve">                </w:t>
      </w:r>
      <w:r w:rsidRPr="00F906A3">
        <w:rPr>
          <w:rFonts w:ascii="Saira" w:hAnsi="Saira"/>
          <w:color w:val="1F3864" w:themeColor="accent5" w:themeShade="80"/>
          <w:sz w:val="24"/>
          <w:szCs w:val="24"/>
        </w:rPr>
        <w:t>Para mejorar la movilidad en Pradollano, la estación va a ampliar durante esta temporada el horario del telesilla de la urbanización (</w:t>
      </w:r>
      <w:proofErr w:type="spellStart"/>
      <w:r w:rsidRPr="00F906A3">
        <w:rPr>
          <w:rFonts w:ascii="Saira" w:hAnsi="Saira"/>
          <w:color w:val="1F3864" w:themeColor="accent5" w:themeShade="80"/>
          <w:sz w:val="24"/>
          <w:szCs w:val="24"/>
        </w:rPr>
        <w:t>ts</w:t>
      </w:r>
      <w:proofErr w:type="spellEnd"/>
      <w:r w:rsidRPr="00F906A3">
        <w:rPr>
          <w:rFonts w:ascii="Saira" w:hAnsi="Saira"/>
          <w:color w:val="1F3864" w:themeColor="accent5" w:themeShade="80"/>
          <w:sz w:val="24"/>
          <w:szCs w:val="24"/>
        </w:rPr>
        <w:t xml:space="preserve"> Parador) </w:t>
      </w:r>
      <w:r w:rsidRPr="00F906A3">
        <w:rPr>
          <w:rFonts w:ascii="Saira" w:hAnsi="Saira"/>
          <w:color w:val="1F3864" w:themeColor="accent5" w:themeShade="80"/>
          <w:sz w:val="24"/>
          <w:szCs w:val="24"/>
        </w:rPr>
        <w:lastRenderedPageBreak/>
        <w:t>hasta las 19.45 horas durante los fines de semana (sábados y domingos), festivos y todos los días marcados como temporada alta en el calendario oficial 2017/18. El resto de jornadas el horario de dicho remonte será el habitual de 8:30 a 17:30 horas</w:t>
      </w:r>
      <w:r w:rsidR="00AA750E">
        <w:rPr>
          <w:rFonts w:ascii="Saira" w:hAnsi="Saira"/>
          <w:color w:val="C2007A"/>
          <w:sz w:val="24"/>
          <w:szCs w:val="24"/>
        </w:rPr>
        <w:t>.</w:t>
      </w:r>
    </w:p>
    <w:sectPr w:rsidR="00B47ED4" w:rsidRPr="00947B6C"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0647" w14:textId="77777777" w:rsidR="00AB1598" w:rsidRDefault="00AB1598" w:rsidP="00AF6EA5">
      <w:pPr>
        <w:spacing w:after="0" w:line="240" w:lineRule="auto"/>
      </w:pPr>
      <w:r>
        <w:separator/>
      </w:r>
    </w:p>
  </w:endnote>
  <w:endnote w:type="continuationSeparator" w:id="0">
    <w:p w14:paraId="480F440D" w14:textId="77777777" w:rsidR="00AB1598" w:rsidRDefault="00AB1598"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3E48" w14:textId="77777777" w:rsidR="00AB1598" w:rsidRDefault="00AB1598" w:rsidP="00AF6EA5">
      <w:pPr>
        <w:spacing w:after="0" w:line="240" w:lineRule="auto"/>
      </w:pPr>
      <w:r>
        <w:separator/>
      </w:r>
    </w:p>
  </w:footnote>
  <w:footnote w:type="continuationSeparator" w:id="0">
    <w:p w14:paraId="4192EA18" w14:textId="77777777" w:rsidR="00AB1598" w:rsidRDefault="00AB1598"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2304B6"/>
    <w:multiLevelType w:val="hybridMultilevel"/>
    <w:tmpl w:val="CF661E46"/>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F7509"/>
    <w:rsid w:val="0026541F"/>
    <w:rsid w:val="003120C0"/>
    <w:rsid w:val="00343264"/>
    <w:rsid w:val="00425CF1"/>
    <w:rsid w:val="00430314"/>
    <w:rsid w:val="004B6428"/>
    <w:rsid w:val="005F0B03"/>
    <w:rsid w:val="00624CE2"/>
    <w:rsid w:val="00625D3D"/>
    <w:rsid w:val="0068235A"/>
    <w:rsid w:val="006A7C36"/>
    <w:rsid w:val="007577C9"/>
    <w:rsid w:val="00811501"/>
    <w:rsid w:val="0084668E"/>
    <w:rsid w:val="00947B6C"/>
    <w:rsid w:val="00986C29"/>
    <w:rsid w:val="00AA750E"/>
    <w:rsid w:val="00AB1598"/>
    <w:rsid w:val="00AC5ABB"/>
    <w:rsid w:val="00AF6EA5"/>
    <w:rsid w:val="00B47ED4"/>
    <w:rsid w:val="00B5197C"/>
    <w:rsid w:val="00B96010"/>
    <w:rsid w:val="00C63D4B"/>
    <w:rsid w:val="00CD7747"/>
    <w:rsid w:val="00D45084"/>
    <w:rsid w:val="00D52980"/>
    <w:rsid w:val="00D55DD3"/>
    <w:rsid w:val="00D57F85"/>
    <w:rsid w:val="00D95D7B"/>
    <w:rsid w:val="00DB3CE4"/>
    <w:rsid w:val="00E65415"/>
    <w:rsid w:val="00E818F4"/>
    <w:rsid w:val="00F51134"/>
    <w:rsid w:val="00F564B1"/>
    <w:rsid w:val="00F906A3"/>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2017-12-14T12:07:00Z</dcterms:created>
  <dcterms:modified xsi:type="dcterms:W3CDTF">2017-12-14T14:47:00Z</dcterms:modified>
</cp:coreProperties>
</file>