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64" w:rsidRDefault="005D0464" w:rsidP="005D0464">
      <w:pPr>
        <w:pStyle w:val="NormalWeb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30D9B" w:rsidRPr="00330D9B" w:rsidRDefault="00330D9B" w:rsidP="00330D9B">
      <w:pPr>
        <w:pStyle w:val="NormalWeb"/>
        <w:spacing w:before="0" w:beforeAutospacing="0" w:after="150" w:afterAutospacing="0"/>
        <w:jc w:val="center"/>
        <w:rPr>
          <w:rFonts w:ascii="Lucida Sans Unicode" w:hAnsi="Lucida Sans Unicode" w:cs="Lucida Sans Unicode"/>
          <w:color w:val="000000"/>
          <w:sz w:val="28"/>
          <w:szCs w:val="28"/>
          <w:lang w:val="es-ES" w:eastAsia="es-ES"/>
        </w:rPr>
      </w:pPr>
      <w:r w:rsidRPr="00330D9B"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>Tiendas de Sierra Nevada venderán una sudadera solidaria para recaudar fondos contra el cáncer infantil</w:t>
      </w:r>
    </w:p>
    <w:p w:rsidR="005D0464" w:rsidRPr="005D0464" w:rsidRDefault="005D0464" w:rsidP="00330D9B">
      <w:pPr>
        <w:pStyle w:val="NormalWeb"/>
        <w:spacing w:before="0" w:beforeAutospacing="0" w:after="150" w:afterAutospacing="0"/>
        <w:jc w:val="center"/>
        <w:rPr>
          <w:rFonts w:ascii="Lucida Sans Unicode" w:hAnsi="Lucida Sans Unicode" w:cs="Lucida Sans Unicode"/>
          <w:color w:val="000000"/>
          <w:sz w:val="28"/>
          <w:szCs w:val="28"/>
          <w:lang w:val="es-ES" w:eastAsia="es-ES"/>
        </w:rPr>
      </w:pPr>
    </w:p>
    <w:p w:rsidR="005D0464" w:rsidRPr="005D0464" w:rsidRDefault="005D0464" w:rsidP="005D0464">
      <w:pPr>
        <w:pStyle w:val="NormalWeb"/>
        <w:spacing w:before="0" w:beforeAutospacing="0" w:after="150" w:afterAutospacing="0"/>
        <w:ind w:firstLine="708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 xml:space="preserve">La Asociación Granadina contra el Cáncer y la peña </w:t>
      </w:r>
      <w:proofErr w:type="spellStart"/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>telemarkera</w:t>
      </w:r>
      <w:proofErr w:type="spellEnd"/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 xml:space="preserve"> de Sierra Nevada, </w:t>
      </w:r>
      <w:proofErr w:type="spellStart"/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>Rikitaum</w:t>
      </w:r>
      <w:proofErr w:type="spellEnd"/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>, han presentado hoy un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>a</w:t>
      </w:r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 xml:space="preserve"> sudadera con serigrafías alusivas al Día Internacional contra el Cáncer Infantil con la que ambos colectivos, con el apoyo de </w:t>
      </w:r>
      <w:proofErr w:type="spellStart"/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>Cetursa</w:t>
      </w:r>
      <w:proofErr w:type="spellEnd"/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 xml:space="preserve"> Sierra Nevada, recaudarán fondos para luchar contra 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>est</w:t>
      </w:r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>a enfermad.</w:t>
      </w:r>
    </w:p>
    <w:p w:rsidR="005D0464" w:rsidRPr="005D0464" w:rsidRDefault="005D0464" w:rsidP="005D0464">
      <w:pPr>
        <w:pStyle w:val="NormalWeb"/>
        <w:spacing w:before="0" w:beforeAutospacing="0" w:after="150" w:afterAutospacing="0"/>
        <w:ind w:firstLine="708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 xml:space="preserve">La </w:t>
      </w:r>
      <w:r w:rsidR="007C047A">
        <w:rPr>
          <w:rFonts w:ascii="Lucida Sans Unicode" w:hAnsi="Lucida Sans Unicode" w:cs="Lucida Sans Unicode"/>
          <w:color w:val="000000"/>
          <w:sz w:val="22"/>
          <w:szCs w:val="22"/>
        </w:rPr>
        <w:t xml:space="preserve">sudadera podrá adquirirse a 37 </w:t>
      </w:r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 xml:space="preserve">euros en una decena de establecimientos de Sierra Nevada, entre ellos, Telecabina Ski, </w:t>
      </w:r>
      <w:proofErr w:type="spellStart"/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>Santiesteban</w:t>
      </w:r>
      <w:proofErr w:type="spellEnd"/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 xml:space="preserve"> Sport, Oso Blanco, Rio Sport, Monitor Techno, Spin, </w:t>
      </w:r>
      <w:proofErr w:type="spellStart"/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>SkiSol</w:t>
      </w:r>
      <w:proofErr w:type="spellEnd"/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 xml:space="preserve">, </w:t>
      </w:r>
      <w:proofErr w:type="spellStart"/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>Illibeis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, </w:t>
      </w:r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 xml:space="preserve">Escuela Andaluza,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F</w:t>
      </w:r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>rostice</w:t>
      </w:r>
      <w:proofErr w:type="spellEnd"/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 xml:space="preserve">, Nevasport y </w:t>
      </w:r>
      <w:proofErr w:type="spellStart"/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>Nival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>i</w:t>
      </w:r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>s</w:t>
      </w:r>
      <w:proofErr w:type="spellEnd"/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 xml:space="preserve"> y la tienda de </w:t>
      </w:r>
      <w:proofErr w:type="spellStart"/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>Cetursa</w:t>
      </w:r>
      <w:proofErr w:type="spellEnd"/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 xml:space="preserve"> en Borreguiles. También podrá solicitarse a través del correo electrónico </w:t>
      </w:r>
      <w:hyperlink r:id="rId7" w:history="1">
        <w:r w:rsidRPr="005D0464">
          <w:rPr>
            <w:rStyle w:val="Hipervnculo"/>
            <w:rFonts w:ascii="Lucida Sans Unicode" w:hAnsi="Lucida Sans Unicode" w:cs="Lucida Sans Unicode"/>
            <w:sz w:val="22"/>
            <w:szCs w:val="22"/>
          </w:rPr>
          <w:t>rikitaumsn@gmail.com</w:t>
        </w:r>
      </w:hyperlink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>.</w:t>
      </w:r>
    </w:p>
    <w:p w:rsidR="005D0464" w:rsidRPr="005D0464" w:rsidRDefault="005D0464" w:rsidP="005D0464">
      <w:pPr>
        <w:pStyle w:val="NormalWeb"/>
        <w:spacing w:before="0" w:beforeAutospacing="0" w:after="150" w:afterAutospacing="0"/>
        <w:ind w:firstLine="708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 xml:space="preserve">La venta de la sudadera se enmarca dentro de las acciones que Sierra Nevada y la peña </w:t>
      </w:r>
      <w:proofErr w:type="spellStart"/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>Rikitaum</w:t>
      </w:r>
      <w:proofErr w:type="spellEnd"/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 xml:space="preserve">, compuesta por 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profesionales de la nieve de </w:t>
      </w:r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>l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>a</w:t>
      </w:r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 xml:space="preserve"> estación granadina, llevan a cabo desde hace varias temporadas para apoyar la lucha contra el cáncer. </w:t>
      </w:r>
    </w:p>
    <w:p w:rsidR="005D0464" w:rsidRPr="005D0464" w:rsidRDefault="005D0464" w:rsidP="005D0464">
      <w:pPr>
        <w:pStyle w:val="NormalWeb"/>
        <w:spacing w:before="0" w:beforeAutospacing="0" w:after="150" w:afterAutospacing="0"/>
        <w:ind w:firstLine="708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 xml:space="preserve">Uno de sus momentos más significativos de la temporada invernal es el descenso </w:t>
      </w:r>
      <w:proofErr w:type="spellStart"/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>telemark</w:t>
      </w:r>
      <w:proofErr w:type="spellEnd"/>
      <w:r w:rsidRPr="005D0464">
        <w:rPr>
          <w:rFonts w:ascii="Lucida Sans Unicode" w:hAnsi="Lucida Sans Unicode" w:cs="Lucida Sans Unicode"/>
          <w:color w:val="000000"/>
          <w:sz w:val="22"/>
          <w:szCs w:val="22"/>
        </w:rPr>
        <w:t xml:space="preserve"> en traje de época por la pista de El Río para promocionar la carrera popular contra el cáncer de mama.</w:t>
      </w:r>
    </w:p>
    <w:p w:rsidR="00A65A0F" w:rsidRPr="005D0464" w:rsidRDefault="00A65A0F" w:rsidP="002A461D">
      <w:pPr>
        <w:rPr>
          <w:rFonts w:ascii="Lucida Sans Unicode" w:hAnsi="Lucida Sans Unicode" w:cs="Lucida Sans Unicode"/>
          <w:sz w:val="22"/>
          <w:szCs w:val="22"/>
          <w:lang w:val="es-ES_tradnl"/>
        </w:rPr>
      </w:pPr>
    </w:p>
    <w:sectPr w:rsidR="00A65A0F" w:rsidRPr="005D0464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A2" w:rsidRDefault="00A33CA2">
      <w:r>
        <w:separator/>
      </w:r>
    </w:p>
  </w:endnote>
  <w:endnote w:type="continuationSeparator" w:id="0">
    <w:p w:rsidR="00A33CA2" w:rsidRDefault="00A3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6F" w:rsidRPr="003961DE" w:rsidRDefault="004D0B1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A2" w:rsidRDefault="00A33CA2">
      <w:r>
        <w:separator/>
      </w:r>
    </w:p>
  </w:footnote>
  <w:footnote w:type="continuationSeparator" w:id="0">
    <w:p w:rsidR="00A33CA2" w:rsidRDefault="00A33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6F" w:rsidRDefault="0095606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5606F" w:rsidRDefault="009560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 w15:restartNumberingAfterBreak="0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39" w15:restartNumberingAfterBreak="0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22"/>
  </w:num>
  <w:num w:numId="7">
    <w:abstractNumId w:val="21"/>
  </w:num>
  <w:num w:numId="8">
    <w:abstractNumId w:val="25"/>
  </w:num>
  <w:num w:numId="9">
    <w:abstractNumId w:val="31"/>
  </w:num>
  <w:num w:numId="10">
    <w:abstractNumId w:val="8"/>
  </w:num>
  <w:num w:numId="11">
    <w:abstractNumId w:val="26"/>
  </w:num>
  <w:num w:numId="12">
    <w:abstractNumId w:val="7"/>
  </w:num>
  <w:num w:numId="13">
    <w:abstractNumId w:val="14"/>
  </w:num>
  <w:num w:numId="14">
    <w:abstractNumId w:val="28"/>
  </w:num>
  <w:num w:numId="15">
    <w:abstractNumId w:val="37"/>
  </w:num>
  <w:num w:numId="16">
    <w:abstractNumId w:val="15"/>
  </w:num>
  <w:num w:numId="17">
    <w:abstractNumId w:val="27"/>
  </w:num>
  <w:num w:numId="18">
    <w:abstractNumId w:val="0"/>
  </w:num>
  <w:num w:numId="19">
    <w:abstractNumId w:val="2"/>
  </w:num>
  <w:num w:numId="20">
    <w:abstractNumId w:val="39"/>
  </w:num>
  <w:num w:numId="21">
    <w:abstractNumId w:val="34"/>
  </w:num>
  <w:num w:numId="22">
    <w:abstractNumId w:val="13"/>
  </w:num>
  <w:num w:numId="23">
    <w:abstractNumId w:val="5"/>
  </w:num>
  <w:num w:numId="24">
    <w:abstractNumId w:val="40"/>
  </w:num>
  <w:num w:numId="25">
    <w:abstractNumId w:val="18"/>
  </w:num>
  <w:num w:numId="26">
    <w:abstractNumId w:val="33"/>
  </w:num>
  <w:num w:numId="27">
    <w:abstractNumId w:val="11"/>
  </w:num>
  <w:num w:numId="28">
    <w:abstractNumId w:val="32"/>
  </w:num>
  <w:num w:numId="29">
    <w:abstractNumId w:val="17"/>
  </w:num>
  <w:num w:numId="30">
    <w:abstractNumId w:val="36"/>
  </w:num>
  <w:num w:numId="31">
    <w:abstractNumId w:val="3"/>
  </w:num>
  <w:num w:numId="32">
    <w:abstractNumId w:val="20"/>
  </w:num>
  <w:num w:numId="33">
    <w:abstractNumId w:val="30"/>
  </w:num>
  <w:num w:numId="34">
    <w:abstractNumId w:val="35"/>
  </w:num>
  <w:num w:numId="35">
    <w:abstractNumId w:val="6"/>
  </w:num>
  <w:num w:numId="36">
    <w:abstractNumId w:val="10"/>
  </w:num>
  <w:num w:numId="37">
    <w:abstractNumId w:val="9"/>
  </w:num>
  <w:num w:numId="38">
    <w:abstractNumId w:val="16"/>
  </w:num>
  <w:num w:numId="39">
    <w:abstractNumId w:val="12"/>
  </w:num>
  <w:num w:numId="40">
    <w:abstractNumId w:val="4"/>
  </w:num>
  <w:num w:numId="41">
    <w:abstractNumId w:val="2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45BAD"/>
    <w:rsid w:val="00146448"/>
    <w:rsid w:val="00156284"/>
    <w:rsid w:val="00171706"/>
    <w:rsid w:val="001B08B0"/>
    <w:rsid w:val="001C3687"/>
    <w:rsid w:val="001E143D"/>
    <w:rsid w:val="00230B44"/>
    <w:rsid w:val="00232024"/>
    <w:rsid w:val="00233F88"/>
    <w:rsid w:val="00253D4E"/>
    <w:rsid w:val="00282A03"/>
    <w:rsid w:val="002834F4"/>
    <w:rsid w:val="002A0917"/>
    <w:rsid w:val="002A104E"/>
    <w:rsid w:val="002A461D"/>
    <w:rsid w:val="002A58F6"/>
    <w:rsid w:val="002D2506"/>
    <w:rsid w:val="002F3DC1"/>
    <w:rsid w:val="00306A1C"/>
    <w:rsid w:val="00330D9B"/>
    <w:rsid w:val="00346466"/>
    <w:rsid w:val="0035203A"/>
    <w:rsid w:val="00353AA3"/>
    <w:rsid w:val="00356E56"/>
    <w:rsid w:val="00365015"/>
    <w:rsid w:val="00367236"/>
    <w:rsid w:val="003A0508"/>
    <w:rsid w:val="003C0745"/>
    <w:rsid w:val="003C5A6D"/>
    <w:rsid w:val="003E09AB"/>
    <w:rsid w:val="003F0543"/>
    <w:rsid w:val="00412C86"/>
    <w:rsid w:val="00430ADC"/>
    <w:rsid w:val="00446E5A"/>
    <w:rsid w:val="004A34A5"/>
    <w:rsid w:val="004A432F"/>
    <w:rsid w:val="004A6FAF"/>
    <w:rsid w:val="004B408C"/>
    <w:rsid w:val="004D0B17"/>
    <w:rsid w:val="004D61AF"/>
    <w:rsid w:val="004E4D50"/>
    <w:rsid w:val="004F401E"/>
    <w:rsid w:val="00507F6C"/>
    <w:rsid w:val="00536535"/>
    <w:rsid w:val="00555D64"/>
    <w:rsid w:val="00561845"/>
    <w:rsid w:val="00571DB5"/>
    <w:rsid w:val="00577917"/>
    <w:rsid w:val="005A4D87"/>
    <w:rsid w:val="005C5D6A"/>
    <w:rsid w:val="005D0464"/>
    <w:rsid w:val="005D08D4"/>
    <w:rsid w:val="005D0900"/>
    <w:rsid w:val="005E2175"/>
    <w:rsid w:val="005F250B"/>
    <w:rsid w:val="00602654"/>
    <w:rsid w:val="00603113"/>
    <w:rsid w:val="00623E4C"/>
    <w:rsid w:val="0065195B"/>
    <w:rsid w:val="00652E2F"/>
    <w:rsid w:val="00667D09"/>
    <w:rsid w:val="00680E34"/>
    <w:rsid w:val="00697BD1"/>
    <w:rsid w:val="006B5477"/>
    <w:rsid w:val="006F2195"/>
    <w:rsid w:val="006F2B2C"/>
    <w:rsid w:val="00710387"/>
    <w:rsid w:val="00726708"/>
    <w:rsid w:val="00727B53"/>
    <w:rsid w:val="00777DA3"/>
    <w:rsid w:val="007A35E1"/>
    <w:rsid w:val="007C047A"/>
    <w:rsid w:val="007E3291"/>
    <w:rsid w:val="007E6BB7"/>
    <w:rsid w:val="007F1D52"/>
    <w:rsid w:val="007F7470"/>
    <w:rsid w:val="00810F85"/>
    <w:rsid w:val="008222BB"/>
    <w:rsid w:val="00856C6B"/>
    <w:rsid w:val="008C261C"/>
    <w:rsid w:val="008C7DB9"/>
    <w:rsid w:val="008D0C2E"/>
    <w:rsid w:val="008D69E6"/>
    <w:rsid w:val="008E3450"/>
    <w:rsid w:val="008F254E"/>
    <w:rsid w:val="0090092D"/>
    <w:rsid w:val="00907979"/>
    <w:rsid w:val="00927CB9"/>
    <w:rsid w:val="00943E47"/>
    <w:rsid w:val="0095606F"/>
    <w:rsid w:val="00974AE1"/>
    <w:rsid w:val="009B17CF"/>
    <w:rsid w:val="009B7DD2"/>
    <w:rsid w:val="009C4F41"/>
    <w:rsid w:val="009E14C1"/>
    <w:rsid w:val="009F4F90"/>
    <w:rsid w:val="009F53C8"/>
    <w:rsid w:val="009F701B"/>
    <w:rsid w:val="00A052BA"/>
    <w:rsid w:val="00A06D39"/>
    <w:rsid w:val="00A24878"/>
    <w:rsid w:val="00A33CA2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B45838"/>
    <w:rsid w:val="00B579AB"/>
    <w:rsid w:val="00B63631"/>
    <w:rsid w:val="00B707AC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64705"/>
    <w:rsid w:val="00C67CC1"/>
    <w:rsid w:val="00CB50B5"/>
    <w:rsid w:val="00CC6775"/>
    <w:rsid w:val="00CF4AE6"/>
    <w:rsid w:val="00D0658B"/>
    <w:rsid w:val="00D67558"/>
    <w:rsid w:val="00D70808"/>
    <w:rsid w:val="00D84081"/>
    <w:rsid w:val="00D85801"/>
    <w:rsid w:val="00D92633"/>
    <w:rsid w:val="00DA081A"/>
    <w:rsid w:val="00DB24F6"/>
    <w:rsid w:val="00DE1BD6"/>
    <w:rsid w:val="00DE1DCD"/>
    <w:rsid w:val="00E06C78"/>
    <w:rsid w:val="00E1265B"/>
    <w:rsid w:val="00E16578"/>
    <w:rsid w:val="00E31873"/>
    <w:rsid w:val="00E631B6"/>
    <w:rsid w:val="00E66E76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1882FA2-F785-4349-B9E4-BEFA05B5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kitaums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1271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 Delgado</cp:lastModifiedBy>
  <cp:revision>4</cp:revision>
  <cp:lastPrinted>2013-10-17T08:39:00Z</cp:lastPrinted>
  <dcterms:created xsi:type="dcterms:W3CDTF">2017-02-16T10:26:00Z</dcterms:created>
  <dcterms:modified xsi:type="dcterms:W3CDTF">2017-02-16T12:43:00Z</dcterms:modified>
</cp:coreProperties>
</file>