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B9" w:rsidRDefault="00174BB9" w:rsidP="001915A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:sz w:val="38"/>
          <w:szCs w:val="38"/>
          <w:lang w:val="es-ES"/>
        </w:rPr>
      </w:pPr>
    </w:p>
    <w:p w:rsidR="001915AE" w:rsidRPr="001915AE" w:rsidRDefault="001915AE" w:rsidP="001915A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:lang w:val="es-ES_tradnl" w:eastAsia="ja-JP" w:bidi="ar-SA"/>
        </w:rPr>
      </w:pPr>
      <w:r w:rsidRPr="001915AE">
        <w:rPr>
          <w:rFonts w:ascii="Lucida Sans Unicode" w:hAnsi="Lucida Sans Unicode" w:cs="Lucida Sans Unicode"/>
          <w:color w:val="000000"/>
          <w:sz w:val="38"/>
          <w:szCs w:val="38"/>
          <w:lang w:val="es-ES"/>
        </w:rPr>
        <w:t xml:space="preserve">Sierra Nevada abrirá las pistas </w:t>
      </w:r>
      <w:r w:rsidRPr="001915AE">
        <w:rPr>
          <w:rFonts w:ascii="Lucida Sans Unicode" w:eastAsia="MS Gothic" w:hAnsi="Lucida Sans Unicode" w:cs="Lucida Sans Unicode"/>
          <w:color w:val="000000"/>
          <w:sz w:val="38"/>
          <w:szCs w:val="38"/>
          <w:lang w:val="es-ES"/>
        </w:rPr>
        <w:t> </w:t>
      </w:r>
      <w:r w:rsidRPr="001915AE">
        <w:rPr>
          <w:rFonts w:ascii="Lucida Sans Unicode" w:hAnsi="Lucida Sans Unicode" w:cs="Lucida Sans Unicode"/>
          <w:color w:val="000000"/>
          <w:sz w:val="38"/>
          <w:szCs w:val="38"/>
          <w:lang w:val="es-ES"/>
        </w:rPr>
        <w:t>media hora antes la semana del 20 al 28 de febrero</w:t>
      </w:r>
    </w:p>
    <w:p w:rsidR="00174BB9" w:rsidRDefault="00174BB9" w:rsidP="001915A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:sz w:val="32"/>
          <w:szCs w:val="32"/>
          <w:lang w:val="es-ES"/>
        </w:rPr>
      </w:pPr>
    </w:p>
    <w:p w:rsidR="001915AE" w:rsidRPr="001915AE" w:rsidRDefault="001915AE" w:rsidP="001915A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</w:rPr>
      </w:pPr>
      <w:bookmarkStart w:id="0" w:name="_GoBack"/>
      <w:bookmarkEnd w:id="0"/>
      <w:r w:rsidRPr="001915AE">
        <w:rPr>
          <w:rFonts w:ascii="Lucida Sans Unicode" w:hAnsi="Lucida Sans Unicode" w:cs="Lucida Sans Unicode"/>
          <w:color w:val="000000"/>
          <w:sz w:val="32"/>
          <w:szCs w:val="32"/>
          <w:lang w:val="es-ES"/>
        </w:rPr>
        <w:t> </w:t>
      </w:r>
    </w:p>
    <w:p w:rsidR="001915AE" w:rsidRPr="00174BB9" w:rsidRDefault="001915AE" w:rsidP="00174BB9">
      <w:pPr>
        <w:pStyle w:val="Prrafodelista"/>
        <w:numPr>
          <w:ilvl w:val="0"/>
          <w:numId w:val="44"/>
        </w:numPr>
        <w:jc w:val="both"/>
        <w:rPr>
          <w:rFonts w:ascii="Lucida Sans Unicode" w:hAnsi="Lucida Sans Unicode" w:cs="Lucida Sans Unicode"/>
          <w:color w:val="000000"/>
        </w:rPr>
      </w:pPr>
      <w:r w:rsidRPr="00174BB9">
        <w:rPr>
          <w:rFonts w:ascii="Lucida Sans Unicode" w:hAnsi="Lucida Sans Unicode" w:cs="Lucida Sans Unicode"/>
          <w:color w:val="000000"/>
          <w:lang w:val="es-ES"/>
        </w:rPr>
        <w:t>La medida, que se aplica durante los fines de semana, se hace extensiva a la última semana del febrero</w:t>
      </w:r>
    </w:p>
    <w:p w:rsidR="001915AE" w:rsidRPr="001915AE" w:rsidRDefault="001915AE" w:rsidP="001915A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1915AE">
        <w:rPr>
          <w:rFonts w:ascii="Lucida Sans Unicode" w:hAnsi="Lucida Sans Unicode" w:cs="Lucida Sans Unicode"/>
          <w:color w:val="000000"/>
          <w:sz w:val="32"/>
          <w:szCs w:val="32"/>
          <w:lang w:val="es-ES"/>
        </w:rPr>
        <w:t> </w:t>
      </w:r>
    </w:p>
    <w:p w:rsidR="001915AE" w:rsidRDefault="001915AE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</w:pP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Sierra Nevada abrirá remontes y pistas 30 minutos antes del horario habitual, desde el 20 al 28 de febrero, a fin de agilizar el acceso a pistas desde la urbanización de Pradollano de los usuarios de la estación invernal granadina, en una semana en que coinciden el Carnaval y el Día de Andalucía.</w:t>
      </w:r>
    </w:p>
    <w:p w:rsidR="00174BB9" w:rsidRPr="001915AE" w:rsidRDefault="00174BB9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1915AE" w:rsidRDefault="001915AE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</w:pP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La medida, que no implica sobrecoste, ya se implantó la pasada temporada en fines de semana de gran afluencia y esta campaña se ha extendido a todos los sábados, domingo y festivos de explotación invernal. </w:t>
      </w:r>
    </w:p>
    <w:p w:rsidR="00174BB9" w:rsidRPr="001915AE" w:rsidRDefault="00174BB9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1915AE" w:rsidRDefault="001915AE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</w:pP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Durante la última semana de febrero, la estación prevé disponer, como en casi toda la temporada, de la práctica totalidad del dominio esquiable abierto, lo que facilita la circulación y distribución de esquiadores por las distintas zonas.</w:t>
      </w:r>
    </w:p>
    <w:p w:rsidR="00174BB9" w:rsidRPr="001915AE" w:rsidRDefault="00174BB9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1915AE" w:rsidRDefault="001915AE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</w:pP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Así, abrirá a sus puertas al público el telecabina Al</w:t>
      </w:r>
      <w:r w:rsidR="00174BB9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-</w:t>
      </w:r>
      <w:r w:rsidR="00174BB9"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Ándalus</w:t>
      </w: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a las 8.30 horas, y paulatinamente lo hará el resto de remontes que conectan la urbanización de Pradollano con las distintas zonas esquiables de Sierra Nevada.</w:t>
      </w:r>
    </w:p>
    <w:p w:rsidR="00174BB9" w:rsidRPr="001915AE" w:rsidRDefault="00174BB9" w:rsidP="00174BB9">
      <w:pPr>
        <w:widowControl w:val="0"/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1915AE" w:rsidRPr="001915AE" w:rsidRDefault="001915AE" w:rsidP="00174BB9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915A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Los demás remontes serán puestos en servicio de manera simultánea a medida que los usuarios vayan alcanzando las zonas medias y altas de Sierra Nevada.</w:t>
      </w:r>
    </w:p>
    <w:p w:rsidR="00A65A0F" w:rsidRPr="001915AE" w:rsidRDefault="00A65A0F" w:rsidP="001915AE">
      <w:pPr>
        <w:rPr>
          <w:sz w:val="22"/>
          <w:szCs w:val="22"/>
        </w:rPr>
      </w:pPr>
    </w:p>
    <w:sectPr w:rsidR="00A65A0F" w:rsidRPr="001915AE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95" w:rsidRDefault="00827195">
      <w:r>
        <w:separator/>
      </w:r>
    </w:p>
  </w:endnote>
  <w:endnote w:type="continuationSeparator" w:id="0">
    <w:p w:rsidR="00827195" w:rsidRDefault="008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95" w:rsidRDefault="00827195">
      <w:r>
        <w:separator/>
      </w:r>
    </w:p>
  </w:footnote>
  <w:footnote w:type="continuationSeparator" w:id="0">
    <w:p w:rsidR="00827195" w:rsidRDefault="0082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E15B6"/>
    <w:multiLevelType w:val="hybridMultilevel"/>
    <w:tmpl w:val="222A1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1165A"/>
    <w:multiLevelType w:val="hybridMultilevel"/>
    <w:tmpl w:val="4AD8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3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30"/>
  </w:num>
  <w:num w:numId="15">
    <w:abstractNumId w:val="39"/>
  </w:num>
  <w:num w:numId="16">
    <w:abstractNumId w:val="16"/>
  </w:num>
  <w:num w:numId="17">
    <w:abstractNumId w:val="29"/>
  </w:num>
  <w:num w:numId="18">
    <w:abstractNumId w:val="0"/>
  </w:num>
  <w:num w:numId="19">
    <w:abstractNumId w:val="2"/>
  </w:num>
  <w:num w:numId="20">
    <w:abstractNumId w:val="41"/>
  </w:num>
  <w:num w:numId="21">
    <w:abstractNumId w:val="36"/>
  </w:num>
  <w:num w:numId="22">
    <w:abstractNumId w:val="14"/>
  </w:num>
  <w:num w:numId="23">
    <w:abstractNumId w:val="5"/>
  </w:num>
  <w:num w:numId="24">
    <w:abstractNumId w:val="42"/>
  </w:num>
  <w:num w:numId="25">
    <w:abstractNumId w:val="19"/>
  </w:num>
  <w:num w:numId="26">
    <w:abstractNumId w:val="35"/>
  </w:num>
  <w:num w:numId="27">
    <w:abstractNumId w:val="11"/>
  </w:num>
  <w:num w:numId="28">
    <w:abstractNumId w:val="34"/>
  </w:num>
  <w:num w:numId="29">
    <w:abstractNumId w:val="18"/>
  </w:num>
  <w:num w:numId="30">
    <w:abstractNumId w:val="38"/>
  </w:num>
  <w:num w:numId="31">
    <w:abstractNumId w:val="3"/>
  </w:num>
  <w:num w:numId="32">
    <w:abstractNumId w:val="21"/>
  </w:num>
  <w:num w:numId="33">
    <w:abstractNumId w:val="32"/>
  </w:num>
  <w:num w:numId="34">
    <w:abstractNumId w:val="37"/>
  </w:num>
  <w:num w:numId="35">
    <w:abstractNumId w:val="6"/>
  </w:num>
  <w:num w:numId="36">
    <w:abstractNumId w:val="10"/>
  </w:num>
  <w:num w:numId="37">
    <w:abstractNumId w:val="9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1"/>
  </w:num>
  <w:num w:numId="4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74BB9"/>
    <w:rsid w:val="001915AE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27195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72CD4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81B53"/>
  <w15:docId w15:val="{ABDF040A-CE1D-45BE-94BA-77BDA3F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1314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2017-02-15T10:58:00Z</dcterms:created>
  <dcterms:modified xsi:type="dcterms:W3CDTF">2017-02-15T10:58:00Z</dcterms:modified>
</cp:coreProperties>
</file>