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69" w:rsidRDefault="00975D69" w:rsidP="00975D69">
      <w:pPr>
        <w:jc w:val="center"/>
        <w:rPr>
          <w:rFonts w:ascii="Lucida Sans Unicode" w:hAnsi="Lucida Sans Unicode" w:cs="Lucida Sans Unicode"/>
          <w:sz w:val="28"/>
          <w:szCs w:val="28"/>
          <w:lang w:val="es-ES" w:eastAsia="es-ES" w:bidi="ar-SA"/>
        </w:rPr>
      </w:pPr>
    </w:p>
    <w:p w:rsidR="00AF4D1C" w:rsidRPr="00043E37" w:rsidRDefault="00975D69" w:rsidP="00975D69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</w:pPr>
      <w:bookmarkStart w:id="0" w:name="_GoBack"/>
      <w:bookmarkEnd w:id="0"/>
      <w:r w:rsidRPr="00043E37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 xml:space="preserve">El </w:t>
      </w:r>
      <w:proofErr w:type="spellStart"/>
      <w:r w:rsidRPr="00043E37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>snowpark</w:t>
      </w:r>
      <w:proofErr w:type="spellEnd"/>
      <w:r w:rsidRPr="00043E37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 xml:space="preserve"> </w:t>
      </w:r>
      <w:proofErr w:type="spellStart"/>
      <w:r w:rsidRPr="00043E37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>Sulayr</w:t>
      </w:r>
      <w:proofErr w:type="spellEnd"/>
      <w:r w:rsidRPr="00043E37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 xml:space="preserve"> arranca la temporada con el </w:t>
      </w:r>
      <w:proofErr w:type="spellStart"/>
      <w:r w:rsidR="00043E37" w:rsidRPr="00043E37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>M</w:t>
      </w:r>
      <w:r w:rsidRPr="00043E37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>iniparque</w:t>
      </w:r>
      <w:proofErr w:type="spellEnd"/>
      <w:r w:rsidRPr="00043E37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 xml:space="preserve"> </w:t>
      </w:r>
    </w:p>
    <w:p w:rsidR="00975D69" w:rsidRPr="00043E37" w:rsidRDefault="00975D69" w:rsidP="00975D69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</w:pPr>
      <w:proofErr w:type="gramStart"/>
      <w:r w:rsidRPr="00043E37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>de</w:t>
      </w:r>
      <w:proofErr w:type="gramEnd"/>
      <w:r w:rsidRPr="00043E37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 xml:space="preserve"> iniciación y un sector de nivel intermedio</w:t>
      </w:r>
    </w:p>
    <w:p w:rsidR="00975D69" w:rsidRPr="00975D69" w:rsidRDefault="00975D69" w:rsidP="00975D69">
      <w:pPr>
        <w:jc w:val="both"/>
        <w:rPr>
          <w:rFonts w:ascii="Lucida Sans Unicode" w:hAnsi="Lucida Sans Unicode" w:cs="Lucida Sans Unicode"/>
          <w:sz w:val="28"/>
          <w:szCs w:val="28"/>
          <w:lang w:val="es-ES" w:eastAsia="es-ES" w:bidi="ar-SA"/>
        </w:rPr>
      </w:pPr>
      <w:r w:rsidRPr="00975D69">
        <w:rPr>
          <w:rFonts w:ascii="Lucida Sans Unicode" w:hAnsi="Lucida Sans Unicode" w:cs="Lucida Sans Unicode"/>
          <w:sz w:val="28"/>
          <w:szCs w:val="28"/>
          <w:lang w:val="es-ES" w:eastAsia="es-ES" w:bidi="ar-SA"/>
        </w:rPr>
        <w:t> </w:t>
      </w:r>
    </w:p>
    <w:p w:rsidR="00975D69" w:rsidRPr="00975D69" w:rsidRDefault="00975D69" w:rsidP="00975D69">
      <w:pPr>
        <w:numPr>
          <w:ilvl w:val="0"/>
          <w:numId w:val="18"/>
        </w:numPr>
        <w:tabs>
          <w:tab w:val="clear" w:pos="790"/>
        </w:tabs>
        <w:jc w:val="both"/>
        <w:rPr>
          <w:rFonts w:ascii="Lucida Sans Unicode" w:hAnsi="Lucida Sans Unicode" w:cs="Lucida Sans Unicode"/>
          <w:lang w:val="es-ES" w:eastAsia="es-ES" w:bidi="ar-SA"/>
        </w:rPr>
      </w:pPr>
      <w:r w:rsidRPr="00975D69">
        <w:rPr>
          <w:rFonts w:ascii="Lucida Sans Unicode" w:hAnsi="Lucida Sans Unicode" w:cs="Lucida Sans Unicode"/>
          <w:lang w:val="es-ES" w:eastAsia="es-ES" w:bidi="ar-SA"/>
        </w:rPr>
        <w:t>Los constructores del parque de nieve</w:t>
      </w:r>
      <w:r>
        <w:rPr>
          <w:rFonts w:ascii="Lucida Sans Unicode" w:hAnsi="Lucida Sans Unicode" w:cs="Lucida Sans Unicode"/>
          <w:lang w:val="es-ES" w:eastAsia="es-ES" w:bidi="ar-SA"/>
        </w:rPr>
        <w:t xml:space="preserve"> irán aportando nuevos elementos a medida que la nieve lo vaya permitiendo</w:t>
      </w:r>
      <w:r w:rsidRPr="00975D69">
        <w:rPr>
          <w:rFonts w:ascii="Lucida Sans Unicode" w:hAnsi="Lucida Sans Unicode" w:cs="Lucida Sans Unicode"/>
          <w:lang w:val="es-ES" w:eastAsia="es-ES" w:bidi="ar-SA"/>
        </w:rPr>
        <w:t> </w:t>
      </w:r>
    </w:p>
    <w:p w:rsidR="00975D69" w:rsidRPr="00975D69" w:rsidRDefault="00975D69" w:rsidP="00975D69">
      <w:pPr>
        <w:ind w:left="430"/>
        <w:jc w:val="both"/>
        <w:rPr>
          <w:rFonts w:ascii="Lucida Sans Unicode" w:hAnsi="Lucida Sans Unicode" w:cs="Lucida Sans Unicode"/>
          <w:sz w:val="28"/>
          <w:szCs w:val="28"/>
          <w:lang w:val="es-ES" w:eastAsia="es-ES" w:bidi="ar-SA"/>
        </w:rPr>
      </w:pPr>
    </w:p>
    <w:p w:rsidR="00975D69" w:rsidRPr="00975D69" w:rsidRDefault="00975D69" w:rsidP="00975D69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El </w:t>
      </w:r>
      <w:proofErr w:type="spellStart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snowpark</w:t>
      </w:r>
      <w:proofErr w:type="spellEnd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proofErr w:type="spellStart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Sulayr</w:t>
      </w:r>
      <w:proofErr w:type="spellEnd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abrirá la temporada de </w:t>
      </w:r>
      <w:proofErr w:type="spellStart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freestyle</w:t>
      </w:r>
      <w:proofErr w:type="spellEnd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en Sierra Nevada este fin de semana con la apertura del </w:t>
      </w:r>
      <w:proofErr w:type="spellStart"/>
      <w:r w:rsidR="00043E3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M</w:t>
      </w:r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iniparque</w:t>
      </w:r>
      <w:proofErr w:type="spellEnd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de iniciación en</w:t>
      </w:r>
      <w:r w:rsidR="00043E3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la</w:t>
      </w:r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Loma de </w:t>
      </w:r>
      <w:proofErr w:type="spellStart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Dílar</w:t>
      </w:r>
      <w:proofErr w:type="spellEnd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y, eventualmente, un sector 3 provisional que los constructores del parque de nieve diseñarán con el criterio de un ‘</w:t>
      </w:r>
      <w:proofErr w:type="spellStart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fun</w:t>
      </w:r>
      <w:proofErr w:type="spellEnd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proofErr w:type="spellStart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park</w:t>
      </w:r>
      <w:proofErr w:type="spellEnd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’ de nivel intermedio.</w:t>
      </w:r>
    </w:p>
    <w:p w:rsidR="00975D69" w:rsidRPr="00975D69" w:rsidRDefault="00975D69" w:rsidP="00975D69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El </w:t>
      </w:r>
      <w:proofErr w:type="spellStart"/>
      <w:r w:rsidR="00043E3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M</w:t>
      </w:r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iniparque</w:t>
      </w:r>
      <w:proofErr w:type="spellEnd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de iniciación se está construyendo desde hoy en su emplazamiento original, junto a la línea del telesilla Loma de </w:t>
      </w:r>
      <w:proofErr w:type="spellStart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Dílar</w:t>
      </w:r>
      <w:proofErr w:type="spellEnd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. En el arranque de la temporada, el </w:t>
      </w:r>
      <w:proofErr w:type="spellStart"/>
      <w:r w:rsidR="00043E3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M</w:t>
      </w:r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iniparque</w:t>
      </w:r>
      <w:proofErr w:type="spellEnd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se compondrá de dos líneas, una de siete módulos y otra de tres.</w:t>
      </w:r>
    </w:p>
    <w:p w:rsidR="00975D69" w:rsidRDefault="00975D69" w:rsidP="00975D69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La línea de tres estará compuesta por un cajón plano bajada, un módulo curvo denominado ‘</w:t>
      </w:r>
      <w:proofErr w:type="spellStart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rainbow</w:t>
      </w:r>
      <w:proofErr w:type="spellEnd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’ y un cajón plano, todo ellos de tres metros de longitud. La línea de 7 elementos (de entre 4 y 6 metros) ofrecerá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entre otros, </w:t>
      </w:r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u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n cajón ancho plano, un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rainbow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un mini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rail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y una pirámide. </w:t>
      </w:r>
    </w:p>
    <w:p w:rsidR="00975D69" w:rsidRPr="00975D69" w:rsidRDefault="00975D69" w:rsidP="00975D69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La instalación de un colchón hinchable permitirá ejecutar los primeros saltos de la temporada en el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Sulayr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.</w:t>
      </w:r>
    </w:p>
    <w:p w:rsidR="00975D69" w:rsidRDefault="00975D69" w:rsidP="00975D69">
      <w:pPr>
        <w:jc w:val="both"/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El sector 3 del </w:t>
      </w:r>
      <w:proofErr w:type="spellStart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snowpark</w:t>
      </w:r>
      <w:proofErr w:type="spellEnd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es la otra zona en la que trabajan los constructores del </w:t>
      </w:r>
      <w:proofErr w:type="spellStart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Sulayr</w:t>
      </w:r>
      <w:proofErr w:type="spellEnd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. Allí, junto a la línea de</w:t>
      </w:r>
      <w:r w:rsidR="00043E3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l</w:t>
      </w:r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proofErr w:type="spellStart"/>
      <w:r w:rsidR="00043E3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</w:t>
      </w:r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lopestyle</w:t>
      </w:r>
      <w:proofErr w:type="spellEnd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del Campeonato del Mundo de Freestyle</w:t>
      </w:r>
      <w:r w:rsidR="00043E3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Ski y </w:t>
      </w:r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r w:rsidR="00043E37"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Sn</w:t>
      </w:r>
      <w:r w:rsidR="00043E3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ow</w:t>
      </w:r>
      <w:r w:rsidR="00043E37"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board </w:t>
      </w:r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2017, se va a instalar un ‘</w:t>
      </w:r>
      <w:proofErr w:type="spellStart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fun</w:t>
      </w:r>
      <w:proofErr w:type="spellEnd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proofErr w:type="spellStart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park</w:t>
      </w:r>
      <w:proofErr w:type="spellEnd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’ de nivel intermedio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con 4</w:t>
      </w:r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proofErr w:type="spellStart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rails</w:t>
      </w:r>
      <w:proofErr w:type="spellEnd"/>
      <w:r w:rsidRPr="00975D69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(barandillas)</w:t>
      </w:r>
      <w:r>
        <w:t>.</w:t>
      </w:r>
    </w:p>
    <w:p w:rsidR="00975D69" w:rsidRDefault="00975D69" w:rsidP="00975D69">
      <w:pPr>
        <w:jc w:val="both"/>
      </w:pPr>
    </w:p>
    <w:p w:rsidR="00975D69" w:rsidRPr="00975D69" w:rsidRDefault="00975D69" w:rsidP="00336A02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</w:p>
    <w:sectPr w:rsidR="00975D69" w:rsidRPr="00975D69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93" w:rsidRDefault="001B7B93">
      <w:r>
        <w:separator/>
      </w:r>
    </w:p>
  </w:endnote>
  <w:endnote w:type="continuationSeparator" w:id="0">
    <w:p w:rsidR="001B7B93" w:rsidRDefault="001B7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1E" w:rsidRPr="003961DE" w:rsidRDefault="0019161E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93" w:rsidRDefault="001B7B93">
      <w:r>
        <w:separator/>
      </w:r>
    </w:p>
  </w:footnote>
  <w:footnote w:type="continuationSeparator" w:id="0">
    <w:p w:rsidR="001B7B93" w:rsidRDefault="001B7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1E" w:rsidRDefault="0019161E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19161E" w:rsidRDefault="001916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E0CB6"/>
    <w:multiLevelType w:val="hybridMultilevel"/>
    <w:tmpl w:val="A8E27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AD25AB"/>
    <w:multiLevelType w:val="hybridMultilevel"/>
    <w:tmpl w:val="B5D8B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940C33"/>
    <w:multiLevelType w:val="hybridMultilevel"/>
    <w:tmpl w:val="CFF0E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43636"/>
    <w:multiLevelType w:val="multilevel"/>
    <w:tmpl w:val="C22E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6C779AF"/>
    <w:multiLevelType w:val="hybridMultilevel"/>
    <w:tmpl w:val="100E5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4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1"/>
  </w:num>
  <w:num w:numId="6">
    <w:abstractNumId w:val="24"/>
  </w:num>
  <w:num w:numId="7">
    <w:abstractNumId w:val="23"/>
  </w:num>
  <w:num w:numId="8">
    <w:abstractNumId w:val="27"/>
  </w:num>
  <w:num w:numId="9">
    <w:abstractNumId w:val="34"/>
  </w:num>
  <w:num w:numId="10">
    <w:abstractNumId w:val="8"/>
  </w:num>
  <w:num w:numId="11">
    <w:abstractNumId w:val="28"/>
  </w:num>
  <w:num w:numId="12">
    <w:abstractNumId w:val="7"/>
  </w:num>
  <w:num w:numId="13">
    <w:abstractNumId w:val="15"/>
  </w:num>
  <w:num w:numId="14">
    <w:abstractNumId w:val="30"/>
  </w:num>
  <w:num w:numId="15">
    <w:abstractNumId w:val="41"/>
  </w:num>
  <w:num w:numId="16">
    <w:abstractNumId w:val="17"/>
  </w:num>
  <w:num w:numId="17">
    <w:abstractNumId w:val="29"/>
  </w:num>
  <w:num w:numId="18">
    <w:abstractNumId w:val="0"/>
  </w:num>
  <w:num w:numId="19">
    <w:abstractNumId w:val="2"/>
  </w:num>
  <w:num w:numId="20">
    <w:abstractNumId w:val="44"/>
  </w:num>
  <w:num w:numId="21">
    <w:abstractNumId w:val="37"/>
  </w:num>
  <w:num w:numId="22">
    <w:abstractNumId w:val="14"/>
  </w:num>
  <w:num w:numId="23">
    <w:abstractNumId w:val="5"/>
  </w:num>
  <w:num w:numId="24">
    <w:abstractNumId w:val="45"/>
  </w:num>
  <w:num w:numId="25">
    <w:abstractNumId w:val="20"/>
  </w:num>
  <w:num w:numId="26">
    <w:abstractNumId w:val="36"/>
  </w:num>
  <w:num w:numId="27">
    <w:abstractNumId w:val="11"/>
  </w:num>
  <w:num w:numId="28">
    <w:abstractNumId w:val="35"/>
  </w:num>
  <w:num w:numId="29">
    <w:abstractNumId w:val="19"/>
  </w:num>
  <w:num w:numId="30">
    <w:abstractNumId w:val="39"/>
  </w:num>
  <w:num w:numId="31">
    <w:abstractNumId w:val="3"/>
  </w:num>
  <w:num w:numId="32">
    <w:abstractNumId w:val="22"/>
  </w:num>
  <w:num w:numId="33">
    <w:abstractNumId w:val="33"/>
  </w:num>
  <w:num w:numId="34">
    <w:abstractNumId w:val="38"/>
  </w:num>
  <w:num w:numId="35">
    <w:abstractNumId w:val="6"/>
  </w:num>
  <w:num w:numId="36">
    <w:abstractNumId w:val="10"/>
  </w:num>
  <w:num w:numId="37">
    <w:abstractNumId w:val="9"/>
  </w:num>
  <w:num w:numId="38">
    <w:abstractNumId w:val="18"/>
  </w:num>
  <w:num w:numId="39">
    <w:abstractNumId w:val="13"/>
  </w:num>
  <w:num w:numId="40">
    <w:abstractNumId w:val="4"/>
  </w:num>
  <w:num w:numId="41">
    <w:abstractNumId w:val="26"/>
  </w:num>
  <w:num w:numId="42">
    <w:abstractNumId w:val="32"/>
  </w:num>
  <w:num w:numId="43">
    <w:abstractNumId w:val="16"/>
  </w:num>
  <w:num w:numId="44">
    <w:abstractNumId w:val="40"/>
  </w:num>
  <w:num w:numId="45">
    <w:abstractNumId w:val="42"/>
  </w:num>
  <w:num w:numId="46">
    <w:abstractNumId w:val="31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43E37"/>
    <w:rsid w:val="00046423"/>
    <w:rsid w:val="0005142F"/>
    <w:rsid w:val="000771FF"/>
    <w:rsid w:val="00077D1C"/>
    <w:rsid w:val="00081A7A"/>
    <w:rsid w:val="0009276A"/>
    <w:rsid w:val="000975A0"/>
    <w:rsid w:val="000A0A96"/>
    <w:rsid w:val="000B0B01"/>
    <w:rsid w:val="000E742E"/>
    <w:rsid w:val="000F6AF8"/>
    <w:rsid w:val="00102997"/>
    <w:rsid w:val="00110D09"/>
    <w:rsid w:val="00144C6A"/>
    <w:rsid w:val="00145BAD"/>
    <w:rsid w:val="00146448"/>
    <w:rsid w:val="00156284"/>
    <w:rsid w:val="00171706"/>
    <w:rsid w:val="00191280"/>
    <w:rsid w:val="0019161E"/>
    <w:rsid w:val="001A0B34"/>
    <w:rsid w:val="001B08B0"/>
    <w:rsid w:val="001B7B93"/>
    <w:rsid w:val="001C3687"/>
    <w:rsid w:val="001E143D"/>
    <w:rsid w:val="001F0586"/>
    <w:rsid w:val="00230B44"/>
    <w:rsid w:val="00232024"/>
    <w:rsid w:val="00233F88"/>
    <w:rsid w:val="002520AC"/>
    <w:rsid w:val="00253D4E"/>
    <w:rsid w:val="002602CB"/>
    <w:rsid w:val="00282A03"/>
    <w:rsid w:val="002834F4"/>
    <w:rsid w:val="002A0917"/>
    <w:rsid w:val="002A104E"/>
    <w:rsid w:val="002A461D"/>
    <w:rsid w:val="002A58F6"/>
    <w:rsid w:val="002B22EC"/>
    <w:rsid w:val="002D2506"/>
    <w:rsid w:val="002F3DC1"/>
    <w:rsid w:val="00306A1C"/>
    <w:rsid w:val="00320959"/>
    <w:rsid w:val="00336A02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3B0E"/>
    <w:rsid w:val="004A432F"/>
    <w:rsid w:val="004A6FAF"/>
    <w:rsid w:val="004B408C"/>
    <w:rsid w:val="004B6F09"/>
    <w:rsid w:val="004D0B17"/>
    <w:rsid w:val="004D61AF"/>
    <w:rsid w:val="004E4D50"/>
    <w:rsid w:val="004F401E"/>
    <w:rsid w:val="00507F6C"/>
    <w:rsid w:val="00536535"/>
    <w:rsid w:val="00550C85"/>
    <w:rsid w:val="00555D64"/>
    <w:rsid w:val="00561845"/>
    <w:rsid w:val="00571DB5"/>
    <w:rsid w:val="00577917"/>
    <w:rsid w:val="005A4D87"/>
    <w:rsid w:val="005C5D6A"/>
    <w:rsid w:val="005D08D4"/>
    <w:rsid w:val="005D0900"/>
    <w:rsid w:val="005D65E0"/>
    <w:rsid w:val="005E2175"/>
    <w:rsid w:val="005E76CA"/>
    <w:rsid w:val="005F250B"/>
    <w:rsid w:val="00602654"/>
    <w:rsid w:val="00603113"/>
    <w:rsid w:val="00605468"/>
    <w:rsid w:val="00623E4C"/>
    <w:rsid w:val="0065195B"/>
    <w:rsid w:val="00652E2F"/>
    <w:rsid w:val="00657B26"/>
    <w:rsid w:val="00667D09"/>
    <w:rsid w:val="00676FA3"/>
    <w:rsid w:val="00680E34"/>
    <w:rsid w:val="00697BD1"/>
    <w:rsid w:val="006B5477"/>
    <w:rsid w:val="006B7CFB"/>
    <w:rsid w:val="006F2195"/>
    <w:rsid w:val="006F2B2C"/>
    <w:rsid w:val="00710387"/>
    <w:rsid w:val="007135C8"/>
    <w:rsid w:val="00726708"/>
    <w:rsid w:val="00727B53"/>
    <w:rsid w:val="00734704"/>
    <w:rsid w:val="00734B1B"/>
    <w:rsid w:val="00777DA3"/>
    <w:rsid w:val="00793D9C"/>
    <w:rsid w:val="007A35E1"/>
    <w:rsid w:val="007E1341"/>
    <w:rsid w:val="007E3291"/>
    <w:rsid w:val="007E6BB7"/>
    <w:rsid w:val="007F1D52"/>
    <w:rsid w:val="007F7470"/>
    <w:rsid w:val="00810F85"/>
    <w:rsid w:val="008222BB"/>
    <w:rsid w:val="00856C6B"/>
    <w:rsid w:val="008869B2"/>
    <w:rsid w:val="00890238"/>
    <w:rsid w:val="008B41FD"/>
    <w:rsid w:val="008C261C"/>
    <w:rsid w:val="008C7DB9"/>
    <w:rsid w:val="008D0C2E"/>
    <w:rsid w:val="008D69E6"/>
    <w:rsid w:val="008E3450"/>
    <w:rsid w:val="008F254E"/>
    <w:rsid w:val="008F2C4A"/>
    <w:rsid w:val="0090092D"/>
    <w:rsid w:val="00907979"/>
    <w:rsid w:val="00915763"/>
    <w:rsid w:val="00927CB9"/>
    <w:rsid w:val="00943E47"/>
    <w:rsid w:val="0095606F"/>
    <w:rsid w:val="00974AE1"/>
    <w:rsid w:val="00975D69"/>
    <w:rsid w:val="009B17CF"/>
    <w:rsid w:val="009B7DD2"/>
    <w:rsid w:val="009C4F41"/>
    <w:rsid w:val="009D66C8"/>
    <w:rsid w:val="009E14C1"/>
    <w:rsid w:val="009F0F3C"/>
    <w:rsid w:val="009F4F90"/>
    <w:rsid w:val="009F53C8"/>
    <w:rsid w:val="009F701B"/>
    <w:rsid w:val="00A052BA"/>
    <w:rsid w:val="00A06D39"/>
    <w:rsid w:val="00A15E26"/>
    <w:rsid w:val="00A23A8B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AF462E"/>
    <w:rsid w:val="00AF4D1C"/>
    <w:rsid w:val="00B45838"/>
    <w:rsid w:val="00B579AB"/>
    <w:rsid w:val="00B63631"/>
    <w:rsid w:val="00B8113C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55A06"/>
    <w:rsid w:val="00C64705"/>
    <w:rsid w:val="00C67CC1"/>
    <w:rsid w:val="00C77D7E"/>
    <w:rsid w:val="00C8366B"/>
    <w:rsid w:val="00CB11AF"/>
    <w:rsid w:val="00CB50B5"/>
    <w:rsid w:val="00CC6775"/>
    <w:rsid w:val="00CF4AE6"/>
    <w:rsid w:val="00D0066F"/>
    <w:rsid w:val="00D0658B"/>
    <w:rsid w:val="00D40927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34C3A"/>
    <w:rsid w:val="00E40074"/>
    <w:rsid w:val="00E631B6"/>
    <w:rsid w:val="00E66E76"/>
    <w:rsid w:val="00E93096"/>
    <w:rsid w:val="00EC1695"/>
    <w:rsid w:val="00EE081F"/>
    <w:rsid w:val="00EE13BA"/>
    <w:rsid w:val="00EE771B"/>
    <w:rsid w:val="00F07218"/>
    <w:rsid w:val="00F22435"/>
    <w:rsid w:val="00F24ED0"/>
    <w:rsid w:val="00F25339"/>
    <w:rsid w:val="00F35CCD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1439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2</cp:revision>
  <cp:lastPrinted>2013-10-17T08:39:00Z</cp:lastPrinted>
  <dcterms:created xsi:type="dcterms:W3CDTF">2016-12-01T14:13:00Z</dcterms:created>
  <dcterms:modified xsi:type="dcterms:W3CDTF">2016-12-01T14:13:00Z</dcterms:modified>
</cp:coreProperties>
</file>