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959" w:rsidRPr="005A52EC" w:rsidRDefault="00CE7F45" w:rsidP="003550A9">
      <w:pPr>
        <w:spacing w:after="0"/>
        <w:jc w:val="center"/>
        <w:rPr>
          <w:b/>
          <w:sz w:val="42"/>
          <w:szCs w:val="42"/>
        </w:rPr>
      </w:pPr>
      <w:r>
        <w:rPr>
          <w:b/>
          <w:sz w:val="44"/>
          <w:szCs w:val="32"/>
        </w:rPr>
        <w:br/>
      </w:r>
      <w:r w:rsidR="005A52EC" w:rsidRPr="005A52EC">
        <w:rPr>
          <w:b/>
          <w:sz w:val="42"/>
          <w:szCs w:val="42"/>
        </w:rPr>
        <w:t xml:space="preserve">PULEVA </w:t>
      </w:r>
      <w:r w:rsidR="002D742C" w:rsidRPr="005A52EC">
        <w:rPr>
          <w:b/>
          <w:sz w:val="42"/>
          <w:szCs w:val="42"/>
        </w:rPr>
        <w:t xml:space="preserve">y </w:t>
      </w:r>
      <w:r w:rsidR="00987BE7" w:rsidRPr="005A52EC">
        <w:rPr>
          <w:b/>
          <w:sz w:val="42"/>
          <w:szCs w:val="42"/>
        </w:rPr>
        <w:t>CETURSA-</w:t>
      </w:r>
      <w:r w:rsidR="00B519E2" w:rsidRPr="005A52EC">
        <w:rPr>
          <w:b/>
          <w:sz w:val="42"/>
          <w:szCs w:val="42"/>
        </w:rPr>
        <w:t xml:space="preserve">Sierra Nevada renuevan </w:t>
      </w:r>
      <w:r w:rsidR="006F144F" w:rsidRPr="005A52EC">
        <w:rPr>
          <w:b/>
          <w:sz w:val="42"/>
          <w:szCs w:val="42"/>
        </w:rPr>
        <w:t>acuerdo</w:t>
      </w:r>
      <w:r w:rsidR="005A5A13" w:rsidRPr="005A52EC">
        <w:rPr>
          <w:b/>
          <w:sz w:val="42"/>
          <w:szCs w:val="42"/>
        </w:rPr>
        <w:t xml:space="preserve"> de </w:t>
      </w:r>
      <w:r w:rsidR="00B519E2" w:rsidRPr="005A52EC">
        <w:rPr>
          <w:b/>
          <w:sz w:val="42"/>
          <w:szCs w:val="42"/>
        </w:rPr>
        <w:t>colaboración</w:t>
      </w:r>
      <w:r w:rsidR="002D742C" w:rsidRPr="005A52EC">
        <w:rPr>
          <w:b/>
          <w:sz w:val="42"/>
          <w:szCs w:val="42"/>
        </w:rPr>
        <w:t xml:space="preserve"> </w:t>
      </w:r>
      <w:r w:rsidR="0049346D" w:rsidRPr="005A52EC">
        <w:rPr>
          <w:b/>
          <w:sz w:val="42"/>
          <w:szCs w:val="42"/>
        </w:rPr>
        <w:t xml:space="preserve">por tres años </w:t>
      </w:r>
      <w:r w:rsidR="006F144F" w:rsidRPr="005A52EC">
        <w:rPr>
          <w:b/>
          <w:sz w:val="42"/>
          <w:szCs w:val="42"/>
        </w:rPr>
        <w:t xml:space="preserve">para </w:t>
      </w:r>
      <w:r w:rsidR="0049346D" w:rsidRPr="005A52EC">
        <w:rPr>
          <w:b/>
          <w:sz w:val="42"/>
          <w:szCs w:val="42"/>
        </w:rPr>
        <w:t>la promoción del deporte</w:t>
      </w:r>
      <w:r w:rsidR="00477A2A" w:rsidRPr="005A52EC">
        <w:rPr>
          <w:b/>
          <w:sz w:val="42"/>
          <w:szCs w:val="42"/>
        </w:rPr>
        <w:t xml:space="preserve"> </w:t>
      </w:r>
      <w:r w:rsidR="005A52EC" w:rsidRPr="005A52EC">
        <w:rPr>
          <w:b/>
          <w:sz w:val="42"/>
          <w:szCs w:val="42"/>
        </w:rPr>
        <w:t xml:space="preserve">blanco </w:t>
      </w:r>
      <w:r w:rsidR="00477A2A" w:rsidRPr="005A52EC">
        <w:rPr>
          <w:b/>
          <w:sz w:val="42"/>
          <w:szCs w:val="42"/>
        </w:rPr>
        <w:t>en</w:t>
      </w:r>
      <w:r w:rsidR="003550A9" w:rsidRPr="005A52EC">
        <w:rPr>
          <w:b/>
          <w:sz w:val="42"/>
          <w:szCs w:val="42"/>
        </w:rPr>
        <w:t>tre</w:t>
      </w:r>
      <w:r w:rsidR="00477A2A" w:rsidRPr="005A52EC">
        <w:rPr>
          <w:b/>
          <w:sz w:val="42"/>
          <w:szCs w:val="42"/>
        </w:rPr>
        <w:t xml:space="preserve"> las familias</w:t>
      </w:r>
    </w:p>
    <w:p w:rsidR="005A52EC" w:rsidRDefault="005A52EC" w:rsidP="005A52EC">
      <w:pPr>
        <w:pStyle w:val="Prrafodelista"/>
        <w:jc w:val="both"/>
        <w:rPr>
          <w:i/>
          <w:sz w:val="24"/>
          <w:szCs w:val="24"/>
        </w:rPr>
      </w:pPr>
    </w:p>
    <w:p w:rsidR="00931B36" w:rsidRPr="00931B36" w:rsidRDefault="006F144F" w:rsidP="005A52EC">
      <w:pPr>
        <w:pStyle w:val="Prrafodelista"/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La firma de este convenio entre </w:t>
      </w:r>
      <w:r w:rsidR="00931B36" w:rsidRPr="00931B36">
        <w:rPr>
          <w:i/>
          <w:sz w:val="24"/>
          <w:szCs w:val="24"/>
        </w:rPr>
        <w:t>ambas entidade</w:t>
      </w:r>
      <w:r w:rsidR="00931B36">
        <w:rPr>
          <w:i/>
          <w:sz w:val="24"/>
          <w:szCs w:val="24"/>
        </w:rPr>
        <w:t>s</w:t>
      </w:r>
      <w:r w:rsidR="00540619">
        <w:rPr>
          <w:i/>
          <w:sz w:val="24"/>
          <w:szCs w:val="24"/>
        </w:rPr>
        <w:t xml:space="preserve">, en el marco de la celebración </w:t>
      </w:r>
      <w:r w:rsidR="005A52EC" w:rsidRPr="005A52EC">
        <w:rPr>
          <w:i/>
          <w:sz w:val="24"/>
          <w:szCs w:val="24"/>
        </w:rPr>
        <w:t>de los Campeonatos del Mundo FIS de Free</w:t>
      </w:r>
      <w:r w:rsidR="004C258A">
        <w:rPr>
          <w:i/>
          <w:sz w:val="24"/>
          <w:szCs w:val="24"/>
        </w:rPr>
        <w:t>s</w:t>
      </w:r>
      <w:r w:rsidR="005A52EC" w:rsidRPr="005A52EC">
        <w:rPr>
          <w:i/>
          <w:sz w:val="24"/>
          <w:szCs w:val="24"/>
        </w:rPr>
        <w:t>tyle</w:t>
      </w:r>
      <w:r w:rsidR="004C258A">
        <w:rPr>
          <w:i/>
          <w:sz w:val="24"/>
          <w:szCs w:val="24"/>
        </w:rPr>
        <w:t xml:space="preserve"> </w:t>
      </w:r>
      <w:r w:rsidR="005A52EC" w:rsidRPr="005A52EC">
        <w:rPr>
          <w:i/>
          <w:sz w:val="24"/>
          <w:szCs w:val="24"/>
        </w:rPr>
        <w:t>Ski y Snowboard</w:t>
      </w:r>
      <w:r w:rsidR="00540619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refuerza </w:t>
      </w:r>
      <w:r w:rsidR="00540619">
        <w:rPr>
          <w:i/>
          <w:sz w:val="24"/>
          <w:szCs w:val="24"/>
        </w:rPr>
        <w:t>el</w:t>
      </w:r>
      <w:r>
        <w:rPr>
          <w:i/>
          <w:sz w:val="24"/>
          <w:szCs w:val="24"/>
        </w:rPr>
        <w:t xml:space="preserve"> compromiso</w:t>
      </w:r>
      <w:r w:rsidR="00931B36">
        <w:rPr>
          <w:i/>
          <w:sz w:val="24"/>
          <w:szCs w:val="24"/>
        </w:rPr>
        <w:t xml:space="preserve"> con </w:t>
      </w:r>
      <w:r>
        <w:rPr>
          <w:i/>
          <w:sz w:val="24"/>
          <w:szCs w:val="24"/>
        </w:rPr>
        <w:t>los hábitos de vida saludables</w:t>
      </w:r>
      <w:r w:rsidR="00931B36">
        <w:rPr>
          <w:i/>
          <w:sz w:val="24"/>
          <w:szCs w:val="24"/>
        </w:rPr>
        <w:t xml:space="preserve"> y el fomento de los activos turísticos de Granada y Andalucía </w:t>
      </w:r>
    </w:p>
    <w:p w:rsidR="00931B36" w:rsidRDefault="00931B36" w:rsidP="006F144F">
      <w:pPr>
        <w:pStyle w:val="Prrafodelista"/>
        <w:jc w:val="both"/>
        <w:rPr>
          <w:i/>
          <w:sz w:val="24"/>
          <w:szCs w:val="24"/>
        </w:rPr>
      </w:pPr>
    </w:p>
    <w:p w:rsidR="00712C56" w:rsidRPr="005A52EC" w:rsidRDefault="00987BE7" w:rsidP="005A52EC">
      <w:pPr>
        <w:pStyle w:val="Prrafodelista"/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Fruto de este acuerdo</w:t>
      </w:r>
      <w:r w:rsidR="005A52EC">
        <w:rPr>
          <w:i/>
          <w:sz w:val="24"/>
          <w:szCs w:val="24"/>
        </w:rPr>
        <w:t xml:space="preserve">, PULEVA renovará toda su presencia de marca en la estación e </w:t>
      </w:r>
      <w:r w:rsidRPr="005A52EC">
        <w:rPr>
          <w:i/>
          <w:sz w:val="24"/>
          <w:szCs w:val="24"/>
        </w:rPr>
        <w:t xml:space="preserve">impulsará </w:t>
      </w:r>
      <w:r w:rsidR="005A52EC">
        <w:rPr>
          <w:i/>
          <w:sz w:val="24"/>
          <w:szCs w:val="24"/>
        </w:rPr>
        <w:t>actividades</w:t>
      </w:r>
      <w:r w:rsidRPr="005A52EC">
        <w:rPr>
          <w:i/>
          <w:sz w:val="24"/>
          <w:szCs w:val="24"/>
        </w:rPr>
        <w:t xml:space="preserve"> de promoción de Sierra Nevada </w:t>
      </w:r>
      <w:r w:rsidR="005A52EC">
        <w:rPr>
          <w:i/>
          <w:sz w:val="24"/>
          <w:szCs w:val="24"/>
        </w:rPr>
        <w:t xml:space="preserve">en los supermercados, </w:t>
      </w:r>
      <w:r w:rsidRPr="005A52EC">
        <w:rPr>
          <w:i/>
          <w:sz w:val="24"/>
          <w:szCs w:val="24"/>
        </w:rPr>
        <w:t>con el objetivo de</w:t>
      </w:r>
      <w:r w:rsidR="00931B36" w:rsidRPr="005A52EC">
        <w:rPr>
          <w:i/>
          <w:sz w:val="24"/>
          <w:szCs w:val="24"/>
        </w:rPr>
        <w:t xml:space="preserve"> fomentar la visibilidad de l</w:t>
      </w:r>
      <w:r w:rsidRPr="005A52EC">
        <w:rPr>
          <w:i/>
          <w:sz w:val="24"/>
          <w:szCs w:val="24"/>
        </w:rPr>
        <w:t xml:space="preserve">a estación de esquí </w:t>
      </w:r>
      <w:r w:rsidR="005A52EC">
        <w:rPr>
          <w:i/>
          <w:sz w:val="24"/>
          <w:szCs w:val="24"/>
        </w:rPr>
        <w:t xml:space="preserve">especialmente </w:t>
      </w:r>
      <w:r w:rsidRPr="005A52EC">
        <w:rPr>
          <w:i/>
          <w:sz w:val="24"/>
          <w:szCs w:val="24"/>
        </w:rPr>
        <w:t>en la</w:t>
      </w:r>
      <w:r w:rsidR="005A52EC">
        <w:rPr>
          <w:i/>
          <w:sz w:val="24"/>
          <w:szCs w:val="24"/>
        </w:rPr>
        <w:t>s</w:t>
      </w:r>
      <w:r w:rsidRPr="005A52EC">
        <w:rPr>
          <w:i/>
          <w:sz w:val="24"/>
          <w:szCs w:val="24"/>
        </w:rPr>
        <w:t xml:space="preserve"> zona</w:t>
      </w:r>
      <w:r w:rsidR="005A52EC">
        <w:rPr>
          <w:i/>
          <w:sz w:val="24"/>
          <w:szCs w:val="24"/>
        </w:rPr>
        <w:t>s</w:t>
      </w:r>
      <w:r w:rsidRPr="005A52EC">
        <w:rPr>
          <w:i/>
          <w:sz w:val="24"/>
          <w:szCs w:val="24"/>
        </w:rPr>
        <w:t xml:space="preserve"> Centro y Levante de España.</w:t>
      </w:r>
    </w:p>
    <w:p w:rsidR="00712C56" w:rsidRDefault="00712C56" w:rsidP="006F144F">
      <w:pPr>
        <w:pStyle w:val="Prrafodelista"/>
        <w:jc w:val="both"/>
        <w:rPr>
          <w:i/>
          <w:sz w:val="24"/>
          <w:szCs w:val="24"/>
        </w:rPr>
      </w:pPr>
    </w:p>
    <w:p w:rsidR="00B519E2" w:rsidRPr="00B519E2" w:rsidRDefault="005A52EC" w:rsidP="006F144F">
      <w:pPr>
        <w:pStyle w:val="Prrafodelista"/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PULEVA </w:t>
      </w:r>
      <w:r w:rsidR="006F144F">
        <w:rPr>
          <w:i/>
          <w:sz w:val="24"/>
          <w:szCs w:val="24"/>
        </w:rPr>
        <w:t>y CETURSA Sierra Nevada comparten una trayectoria conjunta de más de 20 años de colaboración para el fomento del deporte en las familias</w:t>
      </w:r>
    </w:p>
    <w:p w:rsidR="00E5362B" w:rsidRPr="00831226" w:rsidRDefault="00E5362B" w:rsidP="00831226">
      <w:pPr>
        <w:rPr>
          <w:i/>
          <w:sz w:val="24"/>
          <w:szCs w:val="24"/>
        </w:rPr>
      </w:pPr>
    </w:p>
    <w:p w:rsidR="00831226" w:rsidRDefault="00831226" w:rsidP="000D042F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Granada, </w:t>
      </w:r>
      <w:r w:rsidR="00F213D6">
        <w:rPr>
          <w:b/>
          <w:sz w:val="24"/>
          <w:szCs w:val="24"/>
        </w:rPr>
        <w:t>30 d</w:t>
      </w:r>
      <w:bookmarkStart w:id="0" w:name="_GoBack"/>
      <w:bookmarkEnd w:id="0"/>
      <w:r w:rsidR="006F144F">
        <w:rPr>
          <w:b/>
          <w:sz w:val="24"/>
          <w:szCs w:val="24"/>
        </w:rPr>
        <w:t>e noviembre</w:t>
      </w:r>
      <w:r w:rsidR="000D042F">
        <w:rPr>
          <w:b/>
          <w:sz w:val="24"/>
          <w:szCs w:val="24"/>
        </w:rPr>
        <w:t xml:space="preserve"> de 2016</w:t>
      </w:r>
      <w:r w:rsidR="00851987">
        <w:rPr>
          <w:sz w:val="24"/>
          <w:szCs w:val="24"/>
        </w:rPr>
        <w:t xml:space="preserve">.- </w:t>
      </w:r>
      <w:r w:rsidR="005A52EC">
        <w:rPr>
          <w:sz w:val="24"/>
          <w:szCs w:val="24"/>
        </w:rPr>
        <w:t xml:space="preserve">PULEVA </w:t>
      </w:r>
      <w:r w:rsidR="000D042F">
        <w:rPr>
          <w:sz w:val="24"/>
          <w:szCs w:val="24"/>
        </w:rPr>
        <w:t xml:space="preserve">y </w:t>
      </w:r>
      <w:r w:rsidR="005A52EC">
        <w:rPr>
          <w:sz w:val="24"/>
          <w:szCs w:val="24"/>
        </w:rPr>
        <w:t>CETURSA-</w:t>
      </w:r>
      <w:r w:rsidR="000D042F">
        <w:rPr>
          <w:sz w:val="24"/>
          <w:szCs w:val="24"/>
        </w:rPr>
        <w:t xml:space="preserve">Sierra Nevada han </w:t>
      </w:r>
      <w:r w:rsidR="000D042F" w:rsidRPr="00987BE7">
        <w:rPr>
          <w:b/>
          <w:sz w:val="24"/>
          <w:szCs w:val="24"/>
        </w:rPr>
        <w:t xml:space="preserve">renovado el acuerdo de </w:t>
      </w:r>
      <w:r w:rsidR="00E7394C" w:rsidRPr="00987BE7">
        <w:rPr>
          <w:b/>
          <w:sz w:val="24"/>
          <w:szCs w:val="24"/>
        </w:rPr>
        <w:t xml:space="preserve">patrocinio </w:t>
      </w:r>
      <w:r w:rsidR="00E7394C" w:rsidRPr="00987BE7">
        <w:rPr>
          <w:sz w:val="24"/>
          <w:szCs w:val="24"/>
        </w:rPr>
        <w:t>por el que la marca</w:t>
      </w:r>
      <w:r w:rsidR="000D042F" w:rsidRPr="00987BE7">
        <w:rPr>
          <w:sz w:val="24"/>
          <w:szCs w:val="24"/>
        </w:rPr>
        <w:t xml:space="preserve"> láctea granadina brinda su apoyo a la</w:t>
      </w:r>
      <w:r w:rsidR="000D042F" w:rsidRPr="00987BE7">
        <w:rPr>
          <w:b/>
          <w:sz w:val="24"/>
          <w:szCs w:val="24"/>
        </w:rPr>
        <w:t xml:space="preserve"> única estación de deport</w:t>
      </w:r>
      <w:r w:rsidR="00F02890" w:rsidRPr="00987BE7">
        <w:rPr>
          <w:b/>
          <w:sz w:val="24"/>
          <w:szCs w:val="24"/>
        </w:rPr>
        <w:t>es de nieve de la mitad me</w:t>
      </w:r>
      <w:r w:rsidR="00B519E2" w:rsidRPr="00987BE7">
        <w:rPr>
          <w:b/>
          <w:sz w:val="24"/>
          <w:szCs w:val="24"/>
        </w:rPr>
        <w:t>ridional de la Península Ibérica</w:t>
      </w:r>
      <w:r w:rsidR="00F02890">
        <w:rPr>
          <w:sz w:val="24"/>
          <w:szCs w:val="24"/>
        </w:rPr>
        <w:t xml:space="preserve">. </w:t>
      </w:r>
      <w:r w:rsidR="005A52EC">
        <w:rPr>
          <w:sz w:val="24"/>
          <w:szCs w:val="24"/>
        </w:rPr>
        <w:t xml:space="preserve">Con una trayectoria común que se remonta a hace más de </w:t>
      </w:r>
      <w:r w:rsidR="006F144F">
        <w:rPr>
          <w:sz w:val="24"/>
          <w:szCs w:val="24"/>
        </w:rPr>
        <w:t xml:space="preserve"> 2</w:t>
      </w:r>
      <w:r w:rsidR="00B519E2">
        <w:rPr>
          <w:sz w:val="24"/>
          <w:szCs w:val="24"/>
        </w:rPr>
        <w:t>0 años, a</w:t>
      </w:r>
      <w:r w:rsidR="00F02890">
        <w:rPr>
          <w:sz w:val="24"/>
          <w:szCs w:val="24"/>
        </w:rPr>
        <w:t>mbas entidades colaborarán</w:t>
      </w:r>
      <w:r w:rsidR="00B519E2">
        <w:rPr>
          <w:sz w:val="24"/>
          <w:szCs w:val="24"/>
        </w:rPr>
        <w:t xml:space="preserve"> conjuntamente</w:t>
      </w:r>
      <w:r w:rsidR="00F02890">
        <w:rPr>
          <w:sz w:val="24"/>
          <w:szCs w:val="24"/>
        </w:rPr>
        <w:t xml:space="preserve"> con el objetivo de promocionar </w:t>
      </w:r>
      <w:r w:rsidR="006F144F">
        <w:rPr>
          <w:sz w:val="24"/>
          <w:szCs w:val="24"/>
        </w:rPr>
        <w:t xml:space="preserve">las </w:t>
      </w:r>
      <w:r w:rsidR="00B519E2">
        <w:rPr>
          <w:sz w:val="24"/>
          <w:szCs w:val="24"/>
        </w:rPr>
        <w:t xml:space="preserve">distintas actividades deportivas </w:t>
      </w:r>
      <w:r w:rsidR="00F02890">
        <w:rPr>
          <w:sz w:val="24"/>
          <w:szCs w:val="24"/>
        </w:rPr>
        <w:t>entre l</w:t>
      </w:r>
      <w:r w:rsidR="003922BD">
        <w:rPr>
          <w:sz w:val="24"/>
          <w:szCs w:val="24"/>
        </w:rPr>
        <w:t>os visitantes al centro invernal granadino</w:t>
      </w:r>
      <w:r w:rsidR="00F54E6A">
        <w:rPr>
          <w:sz w:val="24"/>
          <w:szCs w:val="24"/>
        </w:rPr>
        <w:t>, en línea con su compromiso con el deporte y l</w:t>
      </w:r>
      <w:r w:rsidR="003550A9">
        <w:rPr>
          <w:sz w:val="24"/>
          <w:szCs w:val="24"/>
        </w:rPr>
        <w:t>os activos turísticos de Granada y Andalucía.</w:t>
      </w:r>
    </w:p>
    <w:p w:rsidR="005A52EC" w:rsidRDefault="005A52EC" w:rsidP="000D042F">
      <w:pPr>
        <w:spacing w:after="0" w:line="360" w:lineRule="auto"/>
        <w:jc w:val="both"/>
        <w:rPr>
          <w:sz w:val="24"/>
          <w:szCs w:val="24"/>
        </w:rPr>
      </w:pPr>
    </w:p>
    <w:p w:rsidR="005A52EC" w:rsidRDefault="005A52EC" w:rsidP="005A52E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Precisamente, Puleva estará presente en todos los eventos de los Campeonatos del Mundo FIS de Free</w:t>
      </w:r>
      <w:r w:rsidR="004C258A">
        <w:rPr>
          <w:sz w:val="24"/>
          <w:szCs w:val="24"/>
        </w:rPr>
        <w:t>s</w:t>
      </w:r>
      <w:r>
        <w:rPr>
          <w:sz w:val="24"/>
          <w:szCs w:val="24"/>
        </w:rPr>
        <w:t>tyle</w:t>
      </w:r>
      <w:r w:rsidR="004C258A">
        <w:rPr>
          <w:sz w:val="24"/>
          <w:szCs w:val="24"/>
        </w:rPr>
        <w:t xml:space="preserve"> </w:t>
      </w:r>
      <w:r>
        <w:rPr>
          <w:sz w:val="24"/>
          <w:szCs w:val="24"/>
        </w:rPr>
        <w:t>Ski y Snowboard, que tendrán lugar del 7 al 19 de marzo de 2017 en las instalaciones de la estación de esquí granadina, y que reunirán a los principales referente de esta disciplina a nivel mundial.</w:t>
      </w:r>
    </w:p>
    <w:p w:rsidR="005A52EC" w:rsidRDefault="005A52EC" w:rsidP="000D042F">
      <w:pPr>
        <w:spacing w:after="0" w:line="360" w:lineRule="auto"/>
        <w:jc w:val="both"/>
        <w:rPr>
          <w:sz w:val="24"/>
          <w:szCs w:val="24"/>
        </w:rPr>
      </w:pPr>
    </w:p>
    <w:p w:rsidR="00B519E2" w:rsidRDefault="00CC1C94" w:rsidP="000D042F">
      <w:pPr>
        <w:spacing w:after="0" w:line="360" w:lineRule="auto"/>
        <w:jc w:val="both"/>
        <w:rPr>
          <w:sz w:val="24"/>
          <w:szCs w:val="24"/>
          <w:lang w:val="es-ES_tradnl"/>
        </w:rPr>
      </w:pPr>
      <w:r>
        <w:rPr>
          <w:sz w:val="24"/>
          <w:szCs w:val="24"/>
        </w:rPr>
        <w:lastRenderedPageBreak/>
        <w:t xml:space="preserve">El acto oficial de firma del acuerdo ha tenido lugar esta mañana en las </w:t>
      </w:r>
      <w:r w:rsidR="00E7394C">
        <w:rPr>
          <w:sz w:val="24"/>
          <w:szCs w:val="24"/>
        </w:rPr>
        <w:t xml:space="preserve">instalaciones de </w:t>
      </w:r>
      <w:r w:rsidR="006132D0">
        <w:rPr>
          <w:sz w:val="24"/>
          <w:szCs w:val="24"/>
        </w:rPr>
        <w:t xml:space="preserve">CETURSA </w:t>
      </w:r>
      <w:r w:rsidR="00E7394C">
        <w:rPr>
          <w:sz w:val="24"/>
          <w:szCs w:val="24"/>
        </w:rPr>
        <w:t>Sierra Nevada y ha contado c</w:t>
      </w:r>
      <w:r>
        <w:rPr>
          <w:sz w:val="24"/>
          <w:szCs w:val="24"/>
        </w:rPr>
        <w:t xml:space="preserve">on la presencia de </w:t>
      </w:r>
      <w:r w:rsidRPr="00CC1C94">
        <w:rPr>
          <w:b/>
          <w:sz w:val="24"/>
          <w:szCs w:val="24"/>
        </w:rPr>
        <w:t>D. Diego Puerta, Director General de Puleva</w:t>
      </w:r>
      <w:r>
        <w:rPr>
          <w:sz w:val="24"/>
          <w:szCs w:val="24"/>
        </w:rPr>
        <w:t xml:space="preserve">, y </w:t>
      </w:r>
      <w:r w:rsidRPr="00CC1C94">
        <w:rPr>
          <w:b/>
          <w:sz w:val="24"/>
          <w:szCs w:val="24"/>
        </w:rPr>
        <w:t xml:space="preserve">Dña. </w:t>
      </w:r>
      <w:r w:rsidRPr="00CC1C94">
        <w:rPr>
          <w:b/>
          <w:sz w:val="24"/>
          <w:szCs w:val="24"/>
          <w:lang w:val="es-ES_tradnl"/>
        </w:rPr>
        <w:t xml:space="preserve">Maria José López, </w:t>
      </w:r>
      <w:r w:rsidR="004C258A">
        <w:rPr>
          <w:b/>
          <w:sz w:val="24"/>
          <w:szCs w:val="24"/>
          <w:lang w:val="es-ES_tradnl"/>
        </w:rPr>
        <w:t>Consejera Delegada</w:t>
      </w:r>
      <w:r w:rsidRPr="00CC1C94">
        <w:rPr>
          <w:b/>
          <w:sz w:val="24"/>
          <w:szCs w:val="24"/>
          <w:lang w:val="es-ES_tradnl"/>
        </w:rPr>
        <w:t xml:space="preserve"> de </w:t>
      </w:r>
      <w:proofErr w:type="spellStart"/>
      <w:r w:rsidRPr="00CC1C94">
        <w:rPr>
          <w:b/>
          <w:sz w:val="24"/>
          <w:szCs w:val="24"/>
          <w:lang w:val="es-ES_tradnl"/>
        </w:rPr>
        <w:t>Cetursa</w:t>
      </w:r>
      <w:proofErr w:type="spellEnd"/>
      <w:r w:rsidRPr="00CC1C94">
        <w:rPr>
          <w:b/>
          <w:sz w:val="24"/>
          <w:szCs w:val="24"/>
          <w:lang w:val="es-ES_tradnl"/>
        </w:rPr>
        <w:t xml:space="preserve"> Sierra Nevada</w:t>
      </w:r>
      <w:r>
        <w:rPr>
          <w:sz w:val="24"/>
          <w:szCs w:val="24"/>
          <w:lang w:val="es-ES_tradnl"/>
        </w:rPr>
        <w:t xml:space="preserve">. </w:t>
      </w:r>
      <w:r w:rsidR="00A32F74">
        <w:rPr>
          <w:sz w:val="24"/>
          <w:szCs w:val="24"/>
          <w:lang w:val="es-ES_tradnl"/>
        </w:rPr>
        <w:t>Amb</w:t>
      </w:r>
      <w:r w:rsidR="00E7394C">
        <w:rPr>
          <w:sz w:val="24"/>
          <w:szCs w:val="24"/>
          <w:lang w:val="es-ES_tradnl"/>
        </w:rPr>
        <w:t xml:space="preserve">os directivos han subrayado que la renovación por tres años de este convenio tiene como objetivo </w:t>
      </w:r>
      <w:r w:rsidR="00A32F74">
        <w:rPr>
          <w:sz w:val="24"/>
          <w:szCs w:val="24"/>
          <w:lang w:val="es-ES_tradnl"/>
        </w:rPr>
        <w:t>seguir concienciando acerca de los beneficios de la actividad física y una alim</w:t>
      </w:r>
      <w:r w:rsidR="003922BD">
        <w:rPr>
          <w:sz w:val="24"/>
          <w:szCs w:val="24"/>
          <w:lang w:val="es-ES_tradnl"/>
        </w:rPr>
        <w:t>entación equilibrada como pilar</w:t>
      </w:r>
      <w:r w:rsidR="00B519E2">
        <w:rPr>
          <w:sz w:val="24"/>
          <w:szCs w:val="24"/>
          <w:lang w:val="es-ES_tradnl"/>
        </w:rPr>
        <w:t>es</w:t>
      </w:r>
      <w:r w:rsidR="00E7394C">
        <w:rPr>
          <w:sz w:val="24"/>
          <w:szCs w:val="24"/>
          <w:lang w:val="es-ES_tradnl"/>
        </w:rPr>
        <w:t xml:space="preserve"> de un estilo de vida saludable.</w:t>
      </w:r>
      <w:r w:rsidR="006132D0">
        <w:rPr>
          <w:sz w:val="24"/>
          <w:szCs w:val="24"/>
          <w:lang w:val="es-ES_tradnl"/>
        </w:rPr>
        <w:t xml:space="preserve"> </w:t>
      </w:r>
      <w:r w:rsidR="003922BD">
        <w:rPr>
          <w:sz w:val="24"/>
          <w:szCs w:val="24"/>
          <w:lang w:val="es-ES_tradnl"/>
        </w:rPr>
        <w:t>En este sentido, tal y como subrayó Diego Puerta en el marco de su intervención en el acto, “</w:t>
      </w:r>
      <w:r w:rsidR="003922BD" w:rsidRPr="00AA038B">
        <w:rPr>
          <w:i/>
          <w:sz w:val="24"/>
          <w:szCs w:val="24"/>
          <w:lang w:val="es-ES_tradnl"/>
        </w:rPr>
        <w:t xml:space="preserve">para nuestra compañía, Sierra Nevada es </w:t>
      </w:r>
      <w:r w:rsidR="00E7394C">
        <w:rPr>
          <w:i/>
          <w:sz w:val="24"/>
          <w:szCs w:val="24"/>
          <w:lang w:val="es-ES_tradnl"/>
        </w:rPr>
        <w:t>desde hace más de dos</w:t>
      </w:r>
      <w:r w:rsidR="00B519E2">
        <w:rPr>
          <w:i/>
          <w:sz w:val="24"/>
          <w:szCs w:val="24"/>
          <w:lang w:val="es-ES_tradnl"/>
        </w:rPr>
        <w:t xml:space="preserve"> décadas </w:t>
      </w:r>
      <w:r w:rsidR="003922BD" w:rsidRPr="00AA038B">
        <w:rPr>
          <w:i/>
          <w:sz w:val="24"/>
          <w:szCs w:val="24"/>
          <w:lang w:val="es-ES_tradnl"/>
        </w:rPr>
        <w:t>un referente de explotación sostenible del en</w:t>
      </w:r>
      <w:r w:rsidR="00AA038B">
        <w:rPr>
          <w:i/>
          <w:sz w:val="24"/>
          <w:szCs w:val="24"/>
          <w:lang w:val="es-ES_tradnl"/>
        </w:rPr>
        <w:t>torno con un objetivo tan importante como es</w:t>
      </w:r>
      <w:r w:rsidR="003922BD" w:rsidRPr="00AA038B">
        <w:rPr>
          <w:i/>
          <w:sz w:val="24"/>
          <w:szCs w:val="24"/>
          <w:lang w:val="es-ES_tradnl"/>
        </w:rPr>
        <w:t xml:space="preserve"> facilitar el acceso a los deportes de nieve a la población</w:t>
      </w:r>
      <w:r w:rsidR="003922BD">
        <w:rPr>
          <w:sz w:val="24"/>
          <w:szCs w:val="24"/>
          <w:lang w:val="es-ES_tradnl"/>
        </w:rPr>
        <w:t>” por lo que, según valoró, “</w:t>
      </w:r>
      <w:r w:rsidR="003922BD" w:rsidRPr="00AA038B">
        <w:rPr>
          <w:i/>
          <w:sz w:val="24"/>
          <w:szCs w:val="24"/>
          <w:lang w:val="es-ES_tradnl"/>
        </w:rPr>
        <w:t>brindar nuestro apoyo a esta e</w:t>
      </w:r>
      <w:r w:rsidR="00AA038B" w:rsidRPr="00AA038B">
        <w:rPr>
          <w:i/>
          <w:sz w:val="24"/>
          <w:szCs w:val="24"/>
          <w:lang w:val="es-ES_tradnl"/>
        </w:rPr>
        <w:t xml:space="preserve">stación invernal </w:t>
      </w:r>
      <w:r w:rsidR="00B519E2">
        <w:rPr>
          <w:i/>
          <w:sz w:val="24"/>
          <w:szCs w:val="24"/>
          <w:lang w:val="es-ES_tradnl"/>
        </w:rPr>
        <w:t xml:space="preserve">supone una enorme satisfacción, ya que </w:t>
      </w:r>
      <w:r w:rsidR="00AA038B" w:rsidRPr="00AA038B">
        <w:rPr>
          <w:i/>
          <w:sz w:val="24"/>
          <w:szCs w:val="24"/>
          <w:lang w:val="es-ES_tradnl"/>
        </w:rPr>
        <w:t>ejemplifica dos</w:t>
      </w:r>
      <w:r w:rsidR="003922BD" w:rsidRPr="00AA038B">
        <w:rPr>
          <w:i/>
          <w:sz w:val="24"/>
          <w:szCs w:val="24"/>
          <w:lang w:val="es-ES_tradnl"/>
        </w:rPr>
        <w:t xml:space="preserve"> de los principales valores de Puleva: trabajar por el bienestar</w:t>
      </w:r>
      <w:r w:rsidR="005A52EC">
        <w:rPr>
          <w:i/>
          <w:sz w:val="24"/>
          <w:szCs w:val="24"/>
          <w:lang w:val="es-ES_tradnl"/>
        </w:rPr>
        <w:t xml:space="preserve"> y los buenos hábitos</w:t>
      </w:r>
      <w:r w:rsidR="003922BD" w:rsidRPr="00AA038B">
        <w:rPr>
          <w:i/>
          <w:sz w:val="24"/>
          <w:szCs w:val="24"/>
          <w:lang w:val="es-ES_tradnl"/>
        </w:rPr>
        <w:t xml:space="preserve"> de toda la familia</w:t>
      </w:r>
      <w:r w:rsidR="005A52EC">
        <w:rPr>
          <w:i/>
          <w:sz w:val="24"/>
          <w:szCs w:val="24"/>
          <w:lang w:val="es-ES_tradnl"/>
        </w:rPr>
        <w:t>,</w:t>
      </w:r>
      <w:r w:rsidR="00AA038B" w:rsidRPr="00AA038B">
        <w:rPr>
          <w:i/>
          <w:sz w:val="24"/>
          <w:szCs w:val="24"/>
          <w:lang w:val="es-ES_tradnl"/>
        </w:rPr>
        <w:t xml:space="preserve"> y favorec</w:t>
      </w:r>
      <w:r w:rsidR="003550A9">
        <w:rPr>
          <w:i/>
          <w:sz w:val="24"/>
          <w:szCs w:val="24"/>
          <w:lang w:val="es-ES_tradnl"/>
        </w:rPr>
        <w:t>er el desarrollo de nuestro entorno, Granada y Andalucía</w:t>
      </w:r>
      <w:r w:rsidR="00AA038B">
        <w:rPr>
          <w:sz w:val="24"/>
          <w:szCs w:val="24"/>
          <w:lang w:val="es-ES_tradnl"/>
        </w:rPr>
        <w:t xml:space="preserve">”. </w:t>
      </w:r>
    </w:p>
    <w:p w:rsidR="003550A9" w:rsidRDefault="003550A9" w:rsidP="000D042F">
      <w:pPr>
        <w:spacing w:after="0" w:line="360" w:lineRule="auto"/>
        <w:jc w:val="both"/>
        <w:rPr>
          <w:sz w:val="24"/>
          <w:szCs w:val="24"/>
          <w:lang w:val="es-ES_tradnl"/>
        </w:rPr>
      </w:pPr>
    </w:p>
    <w:p w:rsidR="003550A9" w:rsidRDefault="00AA038B" w:rsidP="000D042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es-ES_tradnl"/>
        </w:rPr>
        <w:t>Por su parte, María José López manifestó su voluntad de continuar trabajando estrechamente con aquellas compañías que, como Puleva, tienen en la promoción de los hábitos saludables entre la población</w:t>
      </w:r>
      <w:r w:rsidR="001241D6">
        <w:rPr>
          <w:sz w:val="24"/>
          <w:szCs w:val="24"/>
          <w:lang w:val="es-ES_tradnl"/>
        </w:rPr>
        <w:t xml:space="preserve"> una de sus razones de ser. Tal y como indicó, </w:t>
      </w:r>
      <w:r w:rsidR="00B519E2">
        <w:rPr>
          <w:sz w:val="24"/>
          <w:szCs w:val="24"/>
        </w:rPr>
        <w:t>“</w:t>
      </w:r>
      <w:r w:rsidR="001241D6" w:rsidRPr="001241D6">
        <w:rPr>
          <w:i/>
          <w:sz w:val="24"/>
          <w:szCs w:val="24"/>
        </w:rPr>
        <w:t>El compromiso de</w:t>
      </w:r>
      <w:r w:rsidR="001241D6">
        <w:rPr>
          <w:sz w:val="24"/>
          <w:szCs w:val="24"/>
        </w:rPr>
        <w:t xml:space="preserve"> </w:t>
      </w:r>
      <w:r w:rsidR="001241D6">
        <w:rPr>
          <w:i/>
          <w:sz w:val="24"/>
          <w:szCs w:val="24"/>
        </w:rPr>
        <w:t>Puleva</w:t>
      </w:r>
      <w:r w:rsidR="003550A9">
        <w:rPr>
          <w:i/>
          <w:sz w:val="24"/>
          <w:szCs w:val="24"/>
        </w:rPr>
        <w:t xml:space="preserve"> con los hábitos de vida saludables </w:t>
      </w:r>
      <w:r w:rsidR="001241D6">
        <w:rPr>
          <w:i/>
          <w:sz w:val="24"/>
          <w:szCs w:val="24"/>
        </w:rPr>
        <w:t xml:space="preserve">la ha consolidado como un perfecto </w:t>
      </w:r>
      <w:proofErr w:type="spellStart"/>
      <w:r w:rsidR="001241D6">
        <w:rPr>
          <w:i/>
          <w:sz w:val="24"/>
          <w:szCs w:val="24"/>
        </w:rPr>
        <w:t>partner</w:t>
      </w:r>
      <w:proofErr w:type="spellEnd"/>
      <w:r w:rsidR="001241D6">
        <w:rPr>
          <w:i/>
          <w:sz w:val="24"/>
          <w:szCs w:val="24"/>
        </w:rPr>
        <w:t xml:space="preserve"> para alcanzar nuestro objetivo de foment</w:t>
      </w:r>
      <w:r w:rsidR="003550A9">
        <w:rPr>
          <w:i/>
          <w:sz w:val="24"/>
          <w:szCs w:val="24"/>
        </w:rPr>
        <w:t xml:space="preserve">o del deporte en la población, </w:t>
      </w:r>
      <w:r w:rsidR="001241D6">
        <w:rPr>
          <w:i/>
          <w:sz w:val="24"/>
          <w:szCs w:val="24"/>
        </w:rPr>
        <w:t xml:space="preserve">así como </w:t>
      </w:r>
      <w:r w:rsidR="00B519E2" w:rsidRPr="00B519E2">
        <w:rPr>
          <w:i/>
          <w:sz w:val="24"/>
          <w:szCs w:val="24"/>
        </w:rPr>
        <w:t>un importan</w:t>
      </w:r>
      <w:r w:rsidR="003550A9">
        <w:rPr>
          <w:i/>
          <w:sz w:val="24"/>
          <w:szCs w:val="24"/>
        </w:rPr>
        <w:t xml:space="preserve">te apoyo en aquellos </w:t>
      </w:r>
      <w:r w:rsidR="00B519E2" w:rsidRPr="00B519E2">
        <w:rPr>
          <w:i/>
          <w:sz w:val="24"/>
          <w:szCs w:val="24"/>
        </w:rPr>
        <w:t xml:space="preserve">acontecimientos deportivos </w:t>
      </w:r>
      <w:r w:rsidR="006132D0">
        <w:rPr>
          <w:i/>
          <w:sz w:val="24"/>
          <w:szCs w:val="24"/>
        </w:rPr>
        <w:t xml:space="preserve">de primer nivel, como </w:t>
      </w:r>
      <w:r w:rsidR="001241D6">
        <w:rPr>
          <w:i/>
          <w:sz w:val="24"/>
          <w:szCs w:val="24"/>
        </w:rPr>
        <w:t xml:space="preserve">el </w:t>
      </w:r>
      <w:r w:rsidR="001241D6" w:rsidRPr="001241D6">
        <w:rPr>
          <w:i/>
          <w:sz w:val="24"/>
          <w:szCs w:val="24"/>
        </w:rPr>
        <w:t>Campeonato del Mundo de Freestyle Ski</w:t>
      </w:r>
      <w:r w:rsidR="004C258A" w:rsidRPr="004C258A">
        <w:rPr>
          <w:i/>
          <w:sz w:val="24"/>
          <w:szCs w:val="24"/>
        </w:rPr>
        <w:t xml:space="preserve"> </w:t>
      </w:r>
      <w:r w:rsidR="004C258A">
        <w:rPr>
          <w:i/>
          <w:sz w:val="24"/>
          <w:szCs w:val="24"/>
        </w:rPr>
        <w:t xml:space="preserve">y </w:t>
      </w:r>
      <w:r w:rsidR="004C258A" w:rsidRPr="001241D6">
        <w:rPr>
          <w:i/>
          <w:sz w:val="24"/>
          <w:szCs w:val="24"/>
        </w:rPr>
        <w:t>Snowboard</w:t>
      </w:r>
      <w:r w:rsidR="001241D6">
        <w:rPr>
          <w:sz w:val="24"/>
          <w:szCs w:val="24"/>
        </w:rPr>
        <w:t xml:space="preserve">”. </w:t>
      </w:r>
    </w:p>
    <w:p w:rsidR="003550A9" w:rsidRDefault="003550A9" w:rsidP="000D042F">
      <w:pPr>
        <w:spacing w:after="0" w:line="360" w:lineRule="auto"/>
        <w:jc w:val="both"/>
        <w:rPr>
          <w:sz w:val="24"/>
          <w:szCs w:val="24"/>
        </w:rPr>
      </w:pPr>
    </w:p>
    <w:p w:rsidR="006132D0" w:rsidRPr="003550A9" w:rsidRDefault="00987BE7" w:rsidP="000D042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Más visibilidad de</w:t>
      </w:r>
      <w:r w:rsidR="003550A9" w:rsidRPr="003550A9">
        <w:rPr>
          <w:b/>
          <w:sz w:val="24"/>
          <w:szCs w:val="24"/>
        </w:rPr>
        <w:t xml:space="preserve"> Sierra Nevada en punto de venta</w:t>
      </w:r>
    </w:p>
    <w:p w:rsidR="00617C5D" w:rsidRDefault="006132D0" w:rsidP="000D042F">
      <w:pPr>
        <w:spacing w:after="0" w:line="360" w:lineRule="auto"/>
        <w:jc w:val="both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Este apoyo de la marca láctea granadina va mucho más allá de ampliar su presencia a pie de pista con distint</w:t>
      </w:r>
      <w:r w:rsidR="003550A9">
        <w:rPr>
          <w:sz w:val="24"/>
          <w:szCs w:val="24"/>
          <w:lang w:val="es-ES_tradnl"/>
        </w:rPr>
        <w:t xml:space="preserve">os eventos para toda la familia. Además de renovar su presencia visual en las instalaciones de Sierra Nevada, Puleva </w:t>
      </w:r>
      <w:r>
        <w:rPr>
          <w:sz w:val="24"/>
          <w:szCs w:val="24"/>
          <w:lang w:val="es-ES_tradnl"/>
        </w:rPr>
        <w:t xml:space="preserve">impulsará un </w:t>
      </w:r>
      <w:r w:rsidR="003550A9">
        <w:rPr>
          <w:sz w:val="24"/>
          <w:szCs w:val="24"/>
          <w:lang w:val="es-ES_tradnl"/>
        </w:rPr>
        <w:t xml:space="preserve">novedoso </w:t>
      </w:r>
      <w:r>
        <w:rPr>
          <w:sz w:val="24"/>
          <w:szCs w:val="24"/>
          <w:lang w:val="es-ES_tradnl"/>
        </w:rPr>
        <w:t xml:space="preserve">programa integral de promoción de la estación en punto de venta con el objetivo de fomentar la </w:t>
      </w:r>
      <w:r>
        <w:rPr>
          <w:sz w:val="24"/>
          <w:szCs w:val="24"/>
          <w:lang w:val="es-ES_tradnl"/>
        </w:rPr>
        <w:lastRenderedPageBreak/>
        <w:t xml:space="preserve">visibilidad de la misma y atraer a nuevos amantes de los deportes de nieve, especialmente aquellos residentes en la Comunidad Autónoma de Madrid o Valencia. </w:t>
      </w:r>
    </w:p>
    <w:p w:rsidR="003550A9" w:rsidRDefault="003550A9" w:rsidP="000D042F">
      <w:pPr>
        <w:spacing w:after="0" w:line="360" w:lineRule="auto"/>
        <w:jc w:val="both"/>
        <w:rPr>
          <w:sz w:val="24"/>
          <w:szCs w:val="24"/>
        </w:rPr>
      </w:pPr>
    </w:p>
    <w:p w:rsidR="005A5A13" w:rsidRDefault="001C4F3B" w:rsidP="001C4F3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Desde hace más de dos décadas</w:t>
      </w:r>
      <w:r w:rsidR="00B519E2" w:rsidRPr="00B519E2">
        <w:rPr>
          <w:sz w:val="24"/>
          <w:szCs w:val="24"/>
        </w:rPr>
        <w:t>, Puleva forma parte del paisaje de la estación de esquí, con una presenci</w:t>
      </w:r>
      <w:r w:rsidR="005A52EC">
        <w:rPr>
          <w:sz w:val="24"/>
          <w:szCs w:val="24"/>
        </w:rPr>
        <w:t xml:space="preserve">a destacada tanto en las pistas </w:t>
      </w:r>
      <w:r w:rsidR="00B519E2" w:rsidRPr="00B519E2">
        <w:rPr>
          <w:sz w:val="24"/>
          <w:szCs w:val="24"/>
        </w:rPr>
        <w:t>como en el resto de</w:t>
      </w:r>
      <w:r w:rsidR="00617C5D">
        <w:rPr>
          <w:sz w:val="24"/>
          <w:szCs w:val="24"/>
        </w:rPr>
        <w:t xml:space="preserve"> instala</w:t>
      </w:r>
      <w:r w:rsidR="006132D0">
        <w:rPr>
          <w:sz w:val="24"/>
          <w:szCs w:val="24"/>
        </w:rPr>
        <w:t xml:space="preserve">ciones de Sierra Nevada. Con una </w:t>
      </w:r>
      <w:r w:rsidR="00617C5D">
        <w:rPr>
          <w:sz w:val="24"/>
          <w:szCs w:val="24"/>
        </w:rPr>
        <w:t>relación</w:t>
      </w:r>
      <w:r w:rsidR="006132D0">
        <w:rPr>
          <w:sz w:val="24"/>
          <w:szCs w:val="24"/>
        </w:rPr>
        <w:t xml:space="preserve"> </w:t>
      </w:r>
      <w:r w:rsidR="00617C5D">
        <w:rPr>
          <w:sz w:val="24"/>
          <w:szCs w:val="24"/>
        </w:rPr>
        <w:t xml:space="preserve">que se remonta a </w:t>
      </w:r>
      <w:r w:rsidR="00617C5D" w:rsidRPr="00617C5D">
        <w:rPr>
          <w:sz w:val="24"/>
          <w:szCs w:val="24"/>
        </w:rPr>
        <w:t>princi</w:t>
      </w:r>
      <w:r w:rsidR="005A52EC">
        <w:rPr>
          <w:sz w:val="24"/>
          <w:szCs w:val="24"/>
        </w:rPr>
        <w:t>pios de la</w:t>
      </w:r>
      <w:r>
        <w:rPr>
          <w:sz w:val="24"/>
          <w:szCs w:val="24"/>
        </w:rPr>
        <w:t xml:space="preserve"> década de </w:t>
      </w:r>
      <w:r w:rsidR="00617C5D">
        <w:rPr>
          <w:sz w:val="24"/>
          <w:szCs w:val="24"/>
        </w:rPr>
        <w:t>19</w:t>
      </w:r>
      <w:r w:rsidR="00617C5D" w:rsidRPr="00617C5D">
        <w:rPr>
          <w:sz w:val="24"/>
          <w:szCs w:val="24"/>
        </w:rPr>
        <w:t xml:space="preserve">60, </w:t>
      </w:r>
      <w:r w:rsidR="00617C5D">
        <w:rPr>
          <w:sz w:val="24"/>
          <w:szCs w:val="24"/>
        </w:rPr>
        <w:t xml:space="preserve">ambas entidades han mantenido una estrecha colaboración en todas las actividades que se han tenido lugar, desde </w:t>
      </w:r>
      <w:r w:rsidR="00617C5D" w:rsidRPr="00617C5D">
        <w:rPr>
          <w:sz w:val="24"/>
          <w:szCs w:val="24"/>
        </w:rPr>
        <w:t xml:space="preserve">la celebración </w:t>
      </w:r>
      <w:r w:rsidR="00617C5D">
        <w:rPr>
          <w:sz w:val="24"/>
          <w:szCs w:val="24"/>
        </w:rPr>
        <w:t xml:space="preserve">de </w:t>
      </w:r>
      <w:r w:rsidR="00617C5D" w:rsidRPr="00617C5D">
        <w:rPr>
          <w:sz w:val="24"/>
          <w:szCs w:val="24"/>
        </w:rPr>
        <w:t>campeonatos de esq</w:t>
      </w:r>
      <w:r w:rsidR="00617C5D">
        <w:rPr>
          <w:sz w:val="24"/>
          <w:szCs w:val="24"/>
        </w:rPr>
        <w:t xml:space="preserve">uí </w:t>
      </w:r>
      <w:proofErr w:type="spellStart"/>
      <w:r w:rsidR="00617C5D">
        <w:rPr>
          <w:sz w:val="24"/>
          <w:szCs w:val="24"/>
        </w:rPr>
        <w:t>cross</w:t>
      </w:r>
      <w:proofErr w:type="spellEnd"/>
      <w:r w:rsidR="00617C5D">
        <w:rPr>
          <w:sz w:val="24"/>
          <w:szCs w:val="24"/>
        </w:rPr>
        <w:t xml:space="preserve">, baches y </w:t>
      </w:r>
      <w:r w:rsidR="00617C5D" w:rsidRPr="00617C5D">
        <w:rPr>
          <w:sz w:val="24"/>
          <w:szCs w:val="24"/>
        </w:rPr>
        <w:t>snowboard</w:t>
      </w:r>
      <w:r w:rsidR="00617C5D">
        <w:rPr>
          <w:sz w:val="24"/>
          <w:szCs w:val="24"/>
        </w:rPr>
        <w:t xml:space="preserve"> a aquellas que van más allá de la temporada de invierno, como con pruebas de </w:t>
      </w:r>
      <w:proofErr w:type="spellStart"/>
      <w:r w:rsidR="00617C5D">
        <w:rPr>
          <w:sz w:val="24"/>
          <w:szCs w:val="24"/>
        </w:rPr>
        <w:t>mountain</w:t>
      </w:r>
      <w:proofErr w:type="spellEnd"/>
      <w:r w:rsidR="00617C5D">
        <w:rPr>
          <w:sz w:val="24"/>
          <w:szCs w:val="24"/>
        </w:rPr>
        <w:t xml:space="preserve"> </w:t>
      </w:r>
      <w:proofErr w:type="spellStart"/>
      <w:r w:rsidR="00617C5D">
        <w:rPr>
          <w:sz w:val="24"/>
          <w:szCs w:val="24"/>
        </w:rPr>
        <w:t>bike</w:t>
      </w:r>
      <w:proofErr w:type="spellEnd"/>
      <w:r w:rsidR="00617C5D">
        <w:rPr>
          <w:sz w:val="24"/>
          <w:szCs w:val="24"/>
        </w:rPr>
        <w:t xml:space="preserve">, parapente o </w:t>
      </w:r>
      <w:proofErr w:type="spellStart"/>
      <w:r w:rsidR="00617C5D">
        <w:rPr>
          <w:sz w:val="24"/>
          <w:szCs w:val="24"/>
        </w:rPr>
        <w:t>trekking</w:t>
      </w:r>
      <w:proofErr w:type="spellEnd"/>
      <w:r w:rsidR="00617C5D">
        <w:rPr>
          <w:sz w:val="24"/>
          <w:szCs w:val="24"/>
        </w:rPr>
        <w:t>.</w:t>
      </w:r>
    </w:p>
    <w:p w:rsidR="001C4F3B" w:rsidRPr="001C4F3B" w:rsidRDefault="001C4F3B" w:rsidP="001C4F3B">
      <w:pPr>
        <w:spacing w:after="0" w:line="360" w:lineRule="auto"/>
        <w:jc w:val="both"/>
        <w:rPr>
          <w:sz w:val="24"/>
          <w:szCs w:val="24"/>
        </w:rPr>
      </w:pPr>
    </w:p>
    <w:p w:rsidR="006D1845" w:rsidRPr="002775B0" w:rsidRDefault="006D1845" w:rsidP="00EA56AD">
      <w:pPr>
        <w:autoSpaceDE w:val="0"/>
        <w:autoSpaceDN w:val="0"/>
        <w:adjustRightInd w:val="0"/>
        <w:spacing w:after="120" w:line="288" w:lineRule="auto"/>
        <w:jc w:val="both"/>
        <w:rPr>
          <w:rFonts w:cs="Calibri"/>
          <w:b/>
          <w:color w:val="000000"/>
          <w:sz w:val="24"/>
          <w:szCs w:val="24"/>
        </w:rPr>
      </w:pPr>
      <w:r w:rsidRPr="0078471E">
        <w:rPr>
          <w:rFonts w:cs="Calibri"/>
          <w:b/>
          <w:color w:val="000000"/>
          <w:sz w:val="24"/>
          <w:szCs w:val="24"/>
        </w:rPr>
        <w:t>Sobre Puleva</w:t>
      </w:r>
    </w:p>
    <w:p w:rsidR="006D1845" w:rsidRPr="00EA56AD" w:rsidRDefault="00A35513" w:rsidP="00EA56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PULEVA, compañía con </w:t>
      </w:r>
      <w:r w:rsidR="0015735F">
        <w:rPr>
          <w:sz w:val="24"/>
          <w:szCs w:val="24"/>
        </w:rPr>
        <w:t>105</w:t>
      </w:r>
      <w:r>
        <w:rPr>
          <w:sz w:val="24"/>
          <w:szCs w:val="24"/>
        </w:rPr>
        <w:t xml:space="preserve"> años de historia, ofrece </w:t>
      </w:r>
      <w:r w:rsidR="006D1845" w:rsidRPr="00EA56AD">
        <w:rPr>
          <w:sz w:val="24"/>
          <w:szCs w:val="24"/>
        </w:rPr>
        <w:t>la mejor leche adaptada a cada etapa de la vida. Trabaja por el bienestar de toda la familia, empleando toda su experiencia y conocimiento en ofrecer a sus consumidores alimentos saludables y adaptados a sus necesidades nutricionales en cada etapa de la vida. Salud, innovación y calidad son los pilares de esta filosofía, que han convertido a PULEVA en pionera en el desarrollo de alimentos funcionales.</w:t>
      </w:r>
    </w:p>
    <w:p w:rsidR="00606618" w:rsidRDefault="00606618" w:rsidP="006D1845">
      <w:pPr>
        <w:spacing w:after="0" w:line="288" w:lineRule="auto"/>
        <w:jc w:val="both"/>
        <w:rPr>
          <w:rFonts w:cs="Arial"/>
          <w:sz w:val="20"/>
          <w:szCs w:val="24"/>
          <w:lang w:val="es-ES_tradnl"/>
        </w:rPr>
      </w:pPr>
    </w:p>
    <w:p w:rsidR="00606618" w:rsidRPr="001C4F3B" w:rsidRDefault="00606618" w:rsidP="006D1845">
      <w:pPr>
        <w:spacing w:after="0" w:line="288" w:lineRule="auto"/>
        <w:jc w:val="both"/>
        <w:rPr>
          <w:rFonts w:cs="Arial"/>
          <w:sz w:val="20"/>
          <w:szCs w:val="24"/>
        </w:rPr>
      </w:pPr>
    </w:p>
    <w:p w:rsidR="00606618" w:rsidRPr="006805B4" w:rsidRDefault="00606618" w:rsidP="006D1845">
      <w:pPr>
        <w:spacing w:after="0" w:line="288" w:lineRule="auto"/>
        <w:jc w:val="both"/>
        <w:rPr>
          <w:rFonts w:cs="Arial"/>
          <w:sz w:val="20"/>
          <w:szCs w:val="24"/>
          <w:lang w:val="es-ES_tradnl"/>
        </w:rPr>
      </w:pPr>
    </w:p>
    <w:p w:rsidR="003B65B3" w:rsidRDefault="003B65B3" w:rsidP="00567A53">
      <w:pPr>
        <w:spacing w:after="0" w:line="288" w:lineRule="auto"/>
        <w:jc w:val="both"/>
        <w:rPr>
          <w:rFonts w:cs="Arial"/>
          <w:b/>
          <w:i/>
          <w:sz w:val="24"/>
          <w:szCs w:val="24"/>
          <w:u w:val="single"/>
          <w:lang w:val="es-ES_tradnl"/>
        </w:rPr>
      </w:pPr>
    </w:p>
    <w:p w:rsidR="00567A53" w:rsidRPr="006805B4" w:rsidRDefault="00567A53" w:rsidP="006805B4">
      <w:pPr>
        <w:spacing w:after="0" w:line="288" w:lineRule="auto"/>
        <w:jc w:val="right"/>
        <w:rPr>
          <w:rFonts w:cs="Arial"/>
          <w:b/>
          <w:i/>
          <w:szCs w:val="24"/>
          <w:u w:val="single"/>
          <w:lang w:val="es-ES_tradnl"/>
        </w:rPr>
      </w:pPr>
      <w:r w:rsidRPr="006805B4">
        <w:rPr>
          <w:rFonts w:cs="Arial"/>
          <w:b/>
          <w:i/>
          <w:szCs w:val="24"/>
          <w:u w:val="single"/>
          <w:lang w:val="es-ES_tradnl"/>
        </w:rPr>
        <w:t>Para más información:</w:t>
      </w:r>
    </w:p>
    <w:p w:rsidR="00567A53" w:rsidRPr="006805B4" w:rsidRDefault="00567A53" w:rsidP="006805B4">
      <w:pPr>
        <w:spacing w:after="0" w:line="288" w:lineRule="auto"/>
        <w:jc w:val="right"/>
        <w:rPr>
          <w:rFonts w:cs="Arial"/>
          <w:szCs w:val="24"/>
          <w:lang w:val="es-ES_tradnl"/>
        </w:rPr>
      </w:pPr>
      <w:r w:rsidRPr="006805B4">
        <w:rPr>
          <w:rFonts w:cs="Arial"/>
          <w:szCs w:val="24"/>
          <w:lang w:val="es-ES_tradnl"/>
        </w:rPr>
        <w:t xml:space="preserve">Hill + </w:t>
      </w:r>
      <w:proofErr w:type="spellStart"/>
      <w:r w:rsidRPr="006805B4">
        <w:rPr>
          <w:rFonts w:cs="Arial"/>
          <w:szCs w:val="24"/>
          <w:lang w:val="es-ES_tradnl"/>
        </w:rPr>
        <w:t>Knowlton</w:t>
      </w:r>
      <w:proofErr w:type="spellEnd"/>
      <w:r w:rsidRPr="006805B4">
        <w:rPr>
          <w:rFonts w:cs="Arial"/>
          <w:szCs w:val="24"/>
          <w:lang w:val="es-ES_tradnl"/>
        </w:rPr>
        <w:t xml:space="preserve"> </w:t>
      </w:r>
      <w:proofErr w:type="spellStart"/>
      <w:r w:rsidRPr="006805B4">
        <w:rPr>
          <w:rFonts w:cs="Arial"/>
          <w:szCs w:val="24"/>
          <w:lang w:val="es-ES_tradnl"/>
        </w:rPr>
        <w:t>Strategies</w:t>
      </w:r>
      <w:proofErr w:type="spellEnd"/>
      <w:r w:rsidRPr="006805B4">
        <w:rPr>
          <w:rFonts w:cs="Arial"/>
          <w:szCs w:val="24"/>
          <w:lang w:val="es-ES_tradnl"/>
        </w:rPr>
        <w:t xml:space="preserve"> </w:t>
      </w:r>
    </w:p>
    <w:p w:rsidR="00567A53" w:rsidRPr="006805B4" w:rsidRDefault="003B65B3" w:rsidP="006805B4">
      <w:pPr>
        <w:spacing w:after="0" w:line="288" w:lineRule="auto"/>
        <w:jc w:val="right"/>
        <w:rPr>
          <w:rFonts w:cs="Arial"/>
          <w:i/>
          <w:szCs w:val="24"/>
          <w:lang w:val="es-ES_tradnl"/>
        </w:rPr>
      </w:pPr>
      <w:r w:rsidRPr="006805B4">
        <w:rPr>
          <w:rFonts w:cs="Arial"/>
          <w:i/>
          <w:szCs w:val="24"/>
          <w:lang w:val="es-ES_tradnl"/>
        </w:rPr>
        <w:t>Alba Carid</w:t>
      </w:r>
      <w:r w:rsidR="00800EA7">
        <w:rPr>
          <w:rFonts w:cs="Arial"/>
          <w:i/>
          <w:szCs w:val="24"/>
          <w:lang w:val="es-ES_tradnl"/>
        </w:rPr>
        <w:t>/Natalia Villarreal</w:t>
      </w:r>
    </w:p>
    <w:p w:rsidR="00567A53" w:rsidRPr="006805B4" w:rsidRDefault="00567A53" w:rsidP="006805B4">
      <w:pPr>
        <w:spacing w:after="0" w:line="288" w:lineRule="auto"/>
        <w:jc w:val="right"/>
        <w:rPr>
          <w:rFonts w:cs="Arial"/>
          <w:i/>
          <w:szCs w:val="24"/>
          <w:lang w:val="es-ES_tradnl"/>
        </w:rPr>
      </w:pPr>
      <w:r w:rsidRPr="006805B4">
        <w:rPr>
          <w:rFonts w:cs="Arial"/>
          <w:i/>
          <w:szCs w:val="24"/>
          <w:lang w:val="es-ES_tradnl"/>
        </w:rPr>
        <w:t xml:space="preserve">Tel. 91 435 11 22 </w:t>
      </w:r>
    </w:p>
    <w:p w:rsidR="00567A53" w:rsidRDefault="00E06060" w:rsidP="006805B4">
      <w:pPr>
        <w:spacing w:after="0" w:line="288" w:lineRule="auto"/>
        <w:jc w:val="right"/>
        <w:rPr>
          <w:rStyle w:val="Hipervnculo"/>
          <w:i/>
          <w:sz w:val="20"/>
          <w:szCs w:val="24"/>
          <w:lang w:val="es-ES_tradnl"/>
        </w:rPr>
      </w:pPr>
      <w:hyperlink r:id="rId8" w:history="1">
        <w:r w:rsidR="00800EA7" w:rsidRPr="00B92EEA">
          <w:rPr>
            <w:rStyle w:val="Hipervnculo"/>
            <w:i/>
            <w:sz w:val="20"/>
            <w:szCs w:val="24"/>
            <w:lang w:val="es-ES_tradnl"/>
          </w:rPr>
          <w:t>alba.carid@hkstrategies.com</w:t>
        </w:r>
      </w:hyperlink>
    </w:p>
    <w:p w:rsidR="00800EA7" w:rsidRPr="00081959" w:rsidRDefault="00E06060" w:rsidP="00081959">
      <w:pPr>
        <w:spacing w:after="0" w:line="288" w:lineRule="auto"/>
        <w:jc w:val="right"/>
        <w:rPr>
          <w:i/>
          <w:color w:val="0000FF"/>
          <w:sz w:val="20"/>
          <w:szCs w:val="24"/>
          <w:u w:val="single"/>
          <w:lang w:val="es-ES_tradnl"/>
        </w:rPr>
      </w:pPr>
      <w:hyperlink r:id="rId9" w:history="1">
        <w:r w:rsidR="00800EA7" w:rsidRPr="00800EA7">
          <w:rPr>
            <w:rStyle w:val="Hipervnculo"/>
            <w:i/>
            <w:sz w:val="20"/>
            <w:szCs w:val="24"/>
            <w:lang w:val="es-ES_tradnl"/>
          </w:rPr>
          <w:t>natalia.villarreal@hkstrategies.com</w:t>
        </w:r>
      </w:hyperlink>
    </w:p>
    <w:sectPr w:rsidR="00800EA7" w:rsidRPr="00081959" w:rsidSect="006D1845">
      <w:headerReference w:type="default" r:id="rId10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7DB" w:rsidRDefault="00B147DB" w:rsidP="00A13BA3">
      <w:pPr>
        <w:spacing w:after="0" w:line="240" w:lineRule="auto"/>
      </w:pPr>
      <w:r>
        <w:separator/>
      </w:r>
    </w:p>
  </w:endnote>
  <w:endnote w:type="continuationSeparator" w:id="0">
    <w:p w:rsidR="00B147DB" w:rsidRDefault="00B147DB" w:rsidP="00A1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7DB" w:rsidRDefault="00B147DB" w:rsidP="00A13BA3">
      <w:pPr>
        <w:spacing w:after="0" w:line="240" w:lineRule="auto"/>
      </w:pPr>
      <w:r>
        <w:separator/>
      </w:r>
    </w:p>
  </w:footnote>
  <w:footnote w:type="continuationSeparator" w:id="0">
    <w:p w:rsidR="00B147DB" w:rsidRDefault="00B147DB" w:rsidP="00A13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EDB" w:rsidRDefault="00D12EDB" w:rsidP="00D12EDB">
    <w:pPr>
      <w:pStyle w:val="Encabezado"/>
      <w:jc w:val="center"/>
      <w:rPr>
        <w:noProof/>
        <w:lang w:val="en-US"/>
      </w:rPr>
    </w:pPr>
    <w:r>
      <w:rPr>
        <w:noProof/>
        <w:lang w:eastAsia="es-ES"/>
      </w:rPr>
      <w:drawing>
        <wp:inline distT="0" distB="0" distL="0" distR="0">
          <wp:extent cx="1314450" cy="901714"/>
          <wp:effectExtent l="0" t="0" r="0" b="0"/>
          <wp:docPr id="10" name="Imagen 10" descr="http://www.fhoemo.com/wp-content/uploads/2014/04/pulev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fhoemo.com/wp-content/uploads/2014/04/puleva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801" cy="903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</w:t>
    </w:r>
    <w:r>
      <w:rPr>
        <w:noProof/>
        <w:lang w:eastAsia="es-ES"/>
      </w:rPr>
      <w:drawing>
        <wp:inline distT="0" distB="0" distL="0" distR="0">
          <wp:extent cx="1123950" cy="1123950"/>
          <wp:effectExtent l="0" t="0" r="0" b="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URS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742C" w:rsidRDefault="002D742C" w:rsidP="00D12EDB">
    <w:pPr>
      <w:pStyle w:val="Encabezado"/>
      <w:jc w:val="center"/>
    </w:pPr>
  </w:p>
  <w:p w:rsidR="006D1845" w:rsidRDefault="00D12EDB" w:rsidP="00B316A0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5391150" cy="539115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39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7198995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erraNevada-logo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19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7198995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erraNevada-logo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19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7193952"/>
          <wp:effectExtent l="0" t="0" r="0" b="0"/>
          <wp:docPr id="3" name="Imagen 3" descr="C:\Users\alba.carid\AppData\Local\Microsoft\Windows\Temporary Internet Files\Content.Word\SierraNevada-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ba.carid\AppData\Local\Microsoft\Windows\Temporary Internet Files\Content.Word\SierraNevada-logo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193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7193952"/>
          <wp:effectExtent l="0" t="0" r="0" b="0"/>
          <wp:docPr id="1" name="Imagen 1" descr="C:\Users\alba.carid\AppData\Local\Microsoft\Windows\Temporary Internet Files\Content.Word\SierraNevada-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a.carid\AppData\Local\Microsoft\Windows\Temporary Internet Files\Content.Word\SierraNevada-logo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193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65B3" w:rsidRDefault="00800EA7">
    <w:pPr>
      <w:pStyle w:val="Encabezado"/>
    </w:pPr>
    <w:r>
      <w:rPr>
        <w:noProof/>
        <w:lang w:val="en-US"/>
      </w:rPr>
      <w:t xml:space="preserve">                                                                                                                                          </w:t>
    </w:r>
  </w:p>
  <w:p w:rsidR="00800EA7" w:rsidRDefault="00800EA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D31"/>
    <w:multiLevelType w:val="hybridMultilevel"/>
    <w:tmpl w:val="4D226C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C5241"/>
    <w:multiLevelType w:val="hybridMultilevel"/>
    <w:tmpl w:val="982405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A3386"/>
    <w:multiLevelType w:val="hybridMultilevel"/>
    <w:tmpl w:val="84703898"/>
    <w:lvl w:ilvl="0" w:tplc="3B30F6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0561B"/>
    <w:multiLevelType w:val="hybridMultilevel"/>
    <w:tmpl w:val="0E5E9C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50EFF"/>
    <w:multiLevelType w:val="hybridMultilevel"/>
    <w:tmpl w:val="F33626B6"/>
    <w:lvl w:ilvl="0" w:tplc="0E540E6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4D20E88"/>
    <w:multiLevelType w:val="hybridMultilevel"/>
    <w:tmpl w:val="76B459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0451A"/>
    <w:rsid w:val="0003177C"/>
    <w:rsid w:val="00031861"/>
    <w:rsid w:val="00032B37"/>
    <w:rsid w:val="00040F5A"/>
    <w:rsid w:val="00052C80"/>
    <w:rsid w:val="00081959"/>
    <w:rsid w:val="000A3839"/>
    <w:rsid w:val="000B1564"/>
    <w:rsid w:val="000D042F"/>
    <w:rsid w:val="0010451A"/>
    <w:rsid w:val="001241D6"/>
    <w:rsid w:val="001463C3"/>
    <w:rsid w:val="0015735F"/>
    <w:rsid w:val="00165FD2"/>
    <w:rsid w:val="00190A36"/>
    <w:rsid w:val="001A2032"/>
    <w:rsid w:val="001B3EAA"/>
    <w:rsid w:val="001C0A7B"/>
    <w:rsid w:val="001C4F3B"/>
    <w:rsid w:val="001E2278"/>
    <w:rsid w:val="001E29FD"/>
    <w:rsid w:val="0024273E"/>
    <w:rsid w:val="0025030B"/>
    <w:rsid w:val="002775B0"/>
    <w:rsid w:val="00294225"/>
    <w:rsid w:val="002B3746"/>
    <w:rsid w:val="002B656A"/>
    <w:rsid w:val="002D742C"/>
    <w:rsid w:val="002E213A"/>
    <w:rsid w:val="002E4052"/>
    <w:rsid w:val="002F343D"/>
    <w:rsid w:val="0032101E"/>
    <w:rsid w:val="0032267B"/>
    <w:rsid w:val="00325D8A"/>
    <w:rsid w:val="00327BC2"/>
    <w:rsid w:val="00332405"/>
    <w:rsid w:val="003550A9"/>
    <w:rsid w:val="003633BC"/>
    <w:rsid w:val="00376768"/>
    <w:rsid w:val="003922BD"/>
    <w:rsid w:val="00395747"/>
    <w:rsid w:val="003B65B3"/>
    <w:rsid w:val="004216EA"/>
    <w:rsid w:val="004301D9"/>
    <w:rsid w:val="00470A37"/>
    <w:rsid w:val="00477A2A"/>
    <w:rsid w:val="00486157"/>
    <w:rsid w:val="0049346D"/>
    <w:rsid w:val="004A28AE"/>
    <w:rsid w:val="004B4164"/>
    <w:rsid w:val="004B632C"/>
    <w:rsid w:val="004C258A"/>
    <w:rsid w:val="004D3456"/>
    <w:rsid w:val="00500F5E"/>
    <w:rsid w:val="00505844"/>
    <w:rsid w:val="00507677"/>
    <w:rsid w:val="00514BC4"/>
    <w:rsid w:val="0051569F"/>
    <w:rsid w:val="00516BCF"/>
    <w:rsid w:val="00536654"/>
    <w:rsid w:val="00540619"/>
    <w:rsid w:val="00547E87"/>
    <w:rsid w:val="00567A53"/>
    <w:rsid w:val="0058083F"/>
    <w:rsid w:val="005A52EC"/>
    <w:rsid w:val="005A5A13"/>
    <w:rsid w:val="005B28EF"/>
    <w:rsid w:val="005B32BE"/>
    <w:rsid w:val="005E4323"/>
    <w:rsid w:val="005F494E"/>
    <w:rsid w:val="00606618"/>
    <w:rsid w:val="006132D0"/>
    <w:rsid w:val="00617C5D"/>
    <w:rsid w:val="006204E8"/>
    <w:rsid w:val="00637600"/>
    <w:rsid w:val="00637AA6"/>
    <w:rsid w:val="006805B4"/>
    <w:rsid w:val="006B0E93"/>
    <w:rsid w:val="006C4C8D"/>
    <w:rsid w:val="006D1845"/>
    <w:rsid w:val="006E0E8B"/>
    <w:rsid w:val="006E247D"/>
    <w:rsid w:val="006F144F"/>
    <w:rsid w:val="007122BA"/>
    <w:rsid w:val="00712C56"/>
    <w:rsid w:val="007434FB"/>
    <w:rsid w:val="00747CA7"/>
    <w:rsid w:val="00787DF8"/>
    <w:rsid w:val="007C3393"/>
    <w:rsid w:val="007D4319"/>
    <w:rsid w:val="00800EA7"/>
    <w:rsid w:val="00831226"/>
    <w:rsid w:val="00851987"/>
    <w:rsid w:val="008653F5"/>
    <w:rsid w:val="00891E9C"/>
    <w:rsid w:val="0089745B"/>
    <w:rsid w:val="008A46DA"/>
    <w:rsid w:val="008B5CAA"/>
    <w:rsid w:val="008B7C02"/>
    <w:rsid w:val="00905D1D"/>
    <w:rsid w:val="00910F47"/>
    <w:rsid w:val="00915985"/>
    <w:rsid w:val="00931B36"/>
    <w:rsid w:val="009627AA"/>
    <w:rsid w:val="0096347B"/>
    <w:rsid w:val="00965708"/>
    <w:rsid w:val="0097017E"/>
    <w:rsid w:val="00987305"/>
    <w:rsid w:val="00987BE7"/>
    <w:rsid w:val="009A4A02"/>
    <w:rsid w:val="009B6D41"/>
    <w:rsid w:val="009D0038"/>
    <w:rsid w:val="009F1E6E"/>
    <w:rsid w:val="00A13BA3"/>
    <w:rsid w:val="00A2345A"/>
    <w:rsid w:val="00A2559A"/>
    <w:rsid w:val="00A32F74"/>
    <w:rsid w:val="00A35513"/>
    <w:rsid w:val="00A719B4"/>
    <w:rsid w:val="00A7617D"/>
    <w:rsid w:val="00A81812"/>
    <w:rsid w:val="00A973A6"/>
    <w:rsid w:val="00AA038B"/>
    <w:rsid w:val="00AA4DA8"/>
    <w:rsid w:val="00AA6294"/>
    <w:rsid w:val="00AA6892"/>
    <w:rsid w:val="00AD2354"/>
    <w:rsid w:val="00AE648B"/>
    <w:rsid w:val="00AF5CF6"/>
    <w:rsid w:val="00B147DB"/>
    <w:rsid w:val="00B316A0"/>
    <w:rsid w:val="00B519E2"/>
    <w:rsid w:val="00B51E9C"/>
    <w:rsid w:val="00B536D8"/>
    <w:rsid w:val="00B53846"/>
    <w:rsid w:val="00B62CBD"/>
    <w:rsid w:val="00B8613B"/>
    <w:rsid w:val="00BA1D15"/>
    <w:rsid w:val="00BA21C5"/>
    <w:rsid w:val="00BA7272"/>
    <w:rsid w:val="00BB0314"/>
    <w:rsid w:val="00BB335E"/>
    <w:rsid w:val="00BC68F2"/>
    <w:rsid w:val="00BE1C6D"/>
    <w:rsid w:val="00C00C57"/>
    <w:rsid w:val="00C31950"/>
    <w:rsid w:val="00C321DD"/>
    <w:rsid w:val="00C4006B"/>
    <w:rsid w:val="00C43D11"/>
    <w:rsid w:val="00C73BBC"/>
    <w:rsid w:val="00C8440A"/>
    <w:rsid w:val="00CA081F"/>
    <w:rsid w:val="00CC1C94"/>
    <w:rsid w:val="00CC23DD"/>
    <w:rsid w:val="00CE6093"/>
    <w:rsid w:val="00CE7F45"/>
    <w:rsid w:val="00CF1F4A"/>
    <w:rsid w:val="00D06E12"/>
    <w:rsid w:val="00D12EDB"/>
    <w:rsid w:val="00D327BD"/>
    <w:rsid w:val="00D5372B"/>
    <w:rsid w:val="00D73AF0"/>
    <w:rsid w:val="00D77B98"/>
    <w:rsid w:val="00DC7749"/>
    <w:rsid w:val="00DF57DB"/>
    <w:rsid w:val="00E01B48"/>
    <w:rsid w:val="00E06060"/>
    <w:rsid w:val="00E17ED1"/>
    <w:rsid w:val="00E44C19"/>
    <w:rsid w:val="00E5362B"/>
    <w:rsid w:val="00E62E50"/>
    <w:rsid w:val="00E7394C"/>
    <w:rsid w:val="00E76188"/>
    <w:rsid w:val="00E9706A"/>
    <w:rsid w:val="00EA3D93"/>
    <w:rsid w:val="00EA56AD"/>
    <w:rsid w:val="00EC3C9E"/>
    <w:rsid w:val="00ED3145"/>
    <w:rsid w:val="00ED471F"/>
    <w:rsid w:val="00F02890"/>
    <w:rsid w:val="00F14D25"/>
    <w:rsid w:val="00F213D6"/>
    <w:rsid w:val="00F460E4"/>
    <w:rsid w:val="00F4732A"/>
    <w:rsid w:val="00F54E6A"/>
    <w:rsid w:val="00F74E95"/>
    <w:rsid w:val="00FC4340"/>
    <w:rsid w:val="00FD17F4"/>
    <w:rsid w:val="00FD45E9"/>
    <w:rsid w:val="00FD48B2"/>
    <w:rsid w:val="00FE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A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46D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91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13BA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3BA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13BA3"/>
    <w:rPr>
      <w:vertAlign w:val="superscript"/>
    </w:rPr>
  </w:style>
  <w:style w:type="character" w:customStyle="1" w:styleId="cuerpoc">
    <w:name w:val="cuerpoc"/>
    <w:basedOn w:val="Fuentedeprrafopredeter"/>
    <w:rsid w:val="002B3746"/>
  </w:style>
  <w:style w:type="paragraph" w:styleId="Textodeglobo">
    <w:name w:val="Balloon Text"/>
    <w:basedOn w:val="Normal"/>
    <w:link w:val="TextodegloboCar"/>
    <w:uiPriority w:val="99"/>
    <w:semiHidden/>
    <w:unhideWhenUsed/>
    <w:rsid w:val="00A719B4"/>
    <w:pPr>
      <w:spacing w:after="0" w:line="240" w:lineRule="auto"/>
    </w:pPr>
    <w:rPr>
      <w:rFonts w:ascii="Tahoma" w:hAnsi="Tahoma" w:cs="Tahoma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19B4"/>
    <w:rPr>
      <w:rFonts w:ascii="Tahoma" w:hAnsi="Tahoma" w:cs="Tahoma"/>
      <w:sz w:val="16"/>
      <w:szCs w:val="16"/>
      <w:lang w:val="es-ES_tradnl"/>
    </w:rPr>
  </w:style>
  <w:style w:type="paragraph" w:styleId="Textoindependiente">
    <w:name w:val="Body Text"/>
    <w:basedOn w:val="Normal"/>
    <w:link w:val="TextoindependienteCar"/>
    <w:rsid w:val="00AA6892"/>
    <w:pPr>
      <w:spacing w:after="0" w:line="240" w:lineRule="auto"/>
      <w:jc w:val="both"/>
    </w:pPr>
    <w:rPr>
      <w:rFonts w:ascii="Arial" w:eastAsia="MS Mincho" w:hAnsi="Arial" w:cs="Arial"/>
      <w:b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A6892"/>
    <w:rPr>
      <w:rFonts w:ascii="Arial" w:eastAsia="MS Mincho" w:hAnsi="Arial" w:cs="Arial"/>
      <w:b/>
      <w:sz w:val="24"/>
      <w:szCs w:val="24"/>
      <w:lang w:val="es-ES_tradnl" w:eastAsia="es-ES"/>
    </w:rPr>
  </w:style>
  <w:style w:type="character" w:styleId="Hipervnculo">
    <w:name w:val="Hyperlink"/>
    <w:rsid w:val="00567A5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B6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5B3"/>
  </w:style>
  <w:style w:type="paragraph" w:styleId="Piedepgina">
    <w:name w:val="footer"/>
    <w:basedOn w:val="Normal"/>
    <w:link w:val="PiedepginaCar"/>
    <w:uiPriority w:val="99"/>
    <w:unhideWhenUsed/>
    <w:rsid w:val="003B6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5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A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46D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91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13BA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3BA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13BA3"/>
    <w:rPr>
      <w:vertAlign w:val="superscript"/>
    </w:rPr>
  </w:style>
  <w:style w:type="character" w:customStyle="1" w:styleId="cuerpoc">
    <w:name w:val="cuerpoc"/>
    <w:basedOn w:val="Fuentedeprrafopredeter"/>
    <w:rsid w:val="002B3746"/>
  </w:style>
  <w:style w:type="paragraph" w:styleId="Textodeglobo">
    <w:name w:val="Balloon Text"/>
    <w:basedOn w:val="Normal"/>
    <w:link w:val="TextodegloboCar"/>
    <w:uiPriority w:val="99"/>
    <w:semiHidden/>
    <w:unhideWhenUsed/>
    <w:rsid w:val="00A719B4"/>
    <w:pPr>
      <w:spacing w:after="0" w:line="240" w:lineRule="auto"/>
    </w:pPr>
    <w:rPr>
      <w:rFonts w:ascii="Tahoma" w:hAnsi="Tahoma" w:cs="Tahoma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19B4"/>
    <w:rPr>
      <w:rFonts w:ascii="Tahoma" w:hAnsi="Tahoma" w:cs="Tahoma"/>
      <w:sz w:val="16"/>
      <w:szCs w:val="16"/>
      <w:lang w:val="es-ES_tradnl"/>
    </w:rPr>
  </w:style>
  <w:style w:type="paragraph" w:styleId="Textoindependiente">
    <w:name w:val="Body Text"/>
    <w:basedOn w:val="Normal"/>
    <w:link w:val="TextoindependienteCar"/>
    <w:rsid w:val="00AA6892"/>
    <w:pPr>
      <w:spacing w:after="0" w:line="240" w:lineRule="auto"/>
      <w:jc w:val="both"/>
    </w:pPr>
    <w:rPr>
      <w:rFonts w:ascii="Arial" w:eastAsia="MS Mincho" w:hAnsi="Arial" w:cs="Arial"/>
      <w:b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A6892"/>
    <w:rPr>
      <w:rFonts w:ascii="Arial" w:eastAsia="MS Mincho" w:hAnsi="Arial" w:cs="Arial"/>
      <w:b/>
      <w:sz w:val="24"/>
      <w:szCs w:val="24"/>
      <w:lang w:val="es-ES_tradnl" w:eastAsia="es-ES"/>
    </w:rPr>
  </w:style>
  <w:style w:type="character" w:styleId="Hipervnculo">
    <w:name w:val="Hyperlink"/>
    <w:rsid w:val="00567A5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B6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5B3"/>
  </w:style>
  <w:style w:type="paragraph" w:styleId="Piedepgina">
    <w:name w:val="footer"/>
    <w:basedOn w:val="Normal"/>
    <w:link w:val="PiedepginaCar"/>
    <w:uiPriority w:val="99"/>
    <w:unhideWhenUsed/>
    <w:rsid w:val="003B6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5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a.carid@hkstrategies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talia.villarreal@hkstrategie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159A8-7ADD-4F87-B129-643400C3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803</Words>
  <Characters>4417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Hill &amp; Knowlton</Company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mercedes</cp:lastModifiedBy>
  <cp:revision>2</cp:revision>
  <cp:lastPrinted>2015-02-25T15:17:00Z</cp:lastPrinted>
  <dcterms:created xsi:type="dcterms:W3CDTF">2016-11-30T12:54:00Z</dcterms:created>
  <dcterms:modified xsi:type="dcterms:W3CDTF">2016-11-30T12:54:00Z</dcterms:modified>
</cp:coreProperties>
</file>