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A5" w:rsidRPr="00F235A5" w:rsidRDefault="00F235A5" w:rsidP="00F235A5">
      <w:pPr>
        <w:pStyle w:val="Ttulo1"/>
        <w:shd w:val="clear" w:color="auto" w:fill="FFFFFF"/>
        <w:spacing w:before="0" w:after="0" w:line="450" w:lineRule="atLeast"/>
        <w:jc w:val="center"/>
        <w:rPr>
          <w:rFonts w:ascii="Lucida Sans Unicode" w:hAnsi="Lucida Sans Unicode" w:cs="Lucida Sans Unicode"/>
          <w:bCs w:val="0"/>
          <w:color w:val="000000" w:themeColor="text1"/>
          <w:sz w:val="28"/>
          <w:szCs w:val="28"/>
        </w:rPr>
      </w:pPr>
      <w:proofErr w:type="gramStart"/>
      <w:r w:rsidRPr="00F235A5">
        <w:rPr>
          <w:rFonts w:ascii="Lucida Sans Unicode" w:hAnsi="Lucida Sans Unicode" w:cs="Lucida Sans Unicode"/>
          <w:bCs w:val="0"/>
          <w:color w:val="222222"/>
          <w:sz w:val="28"/>
          <w:szCs w:val="28"/>
        </w:rPr>
        <w:t>Un</w:t>
      </w:r>
      <w:proofErr w:type="gramEnd"/>
      <w:r w:rsidRPr="00F235A5">
        <w:rPr>
          <w:rFonts w:ascii="Lucida Sans Unicode" w:hAnsi="Lucida Sans Unicode" w:cs="Lucida Sans Unicode"/>
          <w:bCs w:val="0"/>
          <w:color w:val="222222"/>
          <w:sz w:val="28"/>
          <w:szCs w:val="28"/>
        </w:rPr>
        <w:t xml:space="preserve"> </w:t>
      </w:r>
      <w:proofErr w:type="spellStart"/>
      <w:r w:rsidRPr="00F235A5">
        <w:rPr>
          <w:rFonts w:ascii="Lucida Sans Unicode" w:hAnsi="Lucida Sans Unicode" w:cs="Lucida Sans Unicode"/>
          <w:bCs w:val="0"/>
          <w:color w:val="000000" w:themeColor="text1"/>
          <w:sz w:val="28"/>
          <w:szCs w:val="28"/>
        </w:rPr>
        <w:t>millar</w:t>
      </w:r>
      <w:proofErr w:type="spellEnd"/>
      <w:r w:rsidRPr="00F235A5">
        <w:rPr>
          <w:rFonts w:ascii="Lucida Sans Unicode" w:hAnsi="Lucida Sans Unicode" w:cs="Lucida Sans Unicode"/>
          <w:bCs w:val="0"/>
          <w:color w:val="000000" w:themeColor="text1"/>
          <w:sz w:val="28"/>
          <w:szCs w:val="28"/>
        </w:rPr>
        <w:t xml:space="preserve"> de </w:t>
      </w:r>
      <w:proofErr w:type="spellStart"/>
      <w:r w:rsidRPr="00F235A5">
        <w:rPr>
          <w:rFonts w:ascii="Lucida Sans Unicode" w:hAnsi="Lucida Sans Unicode" w:cs="Lucida Sans Unicode"/>
          <w:bCs w:val="0"/>
          <w:color w:val="000000" w:themeColor="text1"/>
          <w:sz w:val="28"/>
          <w:szCs w:val="28"/>
        </w:rPr>
        <w:t>ciclistas</w:t>
      </w:r>
      <w:proofErr w:type="spellEnd"/>
      <w:r w:rsidRPr="00F235A5">
        <w:rPr>
          <w:rFonts w:ascii="Lucida Sans Unicode" w:hAnsi="Lucida Sans Unicode" w:cs="Lucida Sans Unicode"/>
          <w:bCs w:val="0"/>
          <w:color w:val="000000" w:themeColor="text1"/>
          <w:sz w:val="28"/>
          <w:szCs w:val="28"/>
        </w:rPr>
        <w:t xml:space="preserve"> se </w:t>
      </w:r>
      <w:proofErr w:type="spellStart"/>
      <w:r w:rsidRPr="00F235A5">
        <w:rPr>
          <w:rFonts w:ascii="Lucida Sans Unicode" w:hAnsi="Lucida Sans Unicode" w:cs="Lucida Sans Unicode"/>
          <w:bCs w:val="0"/>
          <w:color w:val="000000" w:themeColor="text1"/>
          <w:sz w:val="28"/>
          <w:szCs w:val="28"/>
        </w:rPr>
        <w:t>citan</w:t>
      </w:r>
      <w:proofErr w:type="spellEnd"/>
      <w:r w:rsidRPr="00F235A5">
        <w:rPr>
          <w:rFonts w:ascii="Lucida Sans Unicode" w:hAnsi="Lucida Sans Unicode" w:cs="Lucida Sans Unicode"/>
          <w:bCs w:val="0"/>
          <w:color w:val="000000" w:themeColor="text1"/>
          <w:sz w:val="28"/>
          <w:szCs w:val="28"/>
        </w:rPr>
        <w:t xml:space="preserve"> </w:t>
      </w:r>
      <w:proofErr w:type="spellStart"/>
      <w:r w:rsidRPr="00F235A5">
        <w:rPr>
          <w:rFonts w:ascii="Lucida Sans Unicode" w:hAnsi="Lucida Sans Unicode" w:cs="Lucida Sans Unicode"/>
          <w:bCs w:val="0"/>
          <w:color w:val="000000" w:themeColor="text1"/>
          <w:sz w:val="28"/>
          <w:szCs w:val="28"/>
        </w:rPr>
        <w:t>este</w:t>
      </w:r>
      <w:proofErr w:type="spellEnd"/>
      <w:r w:rsidRPr="00F235A5">
        <w:rPr>
          <w:rFonts w:ascii="Lucida Sans Unicode" w:hAnsi="Lucida Sans Unicode" w:cs="Lucida Sans Unicode"/>
          <w:bCs w:val="0"/>
          <w:color w:val="000000" w:themeColor="text1"/>
          <w:sz w:val="28"/>
          <w:szCs w:val="28"/>
        </w:rPr>
        <w:t xml:space="preserve"> fin de </w:t>
      </w:r>
      <w:proofErr w:type="spellStart"/>
      <w:r w:rsidRPr="00F235A5">
        <w:rPr>
          <w:rFonts w:ascii="Lucida Sans Unicode" w:hAnsi="Lucida Sans Unicode" w:cs="Lucida Sans Unicode"/>
          <w:bCs w:val="0"/>
          <w:color w:val="000000" w:themeColor="text1"/>
          <w:sz w:val="28"/>
          <w:szCs w:val="28"/>
        </w:rPr>
        <w:t>semana</w:t>
      </w:r>
      <w:proofErr w:type="spellEnd"/>
      <w:r w:rsidRPr="00F235A5">
        <w:rPr>
          <w:rFonts w:ascii="Lucida Sans Unicode" w:hAnsi="Lucida Sans Unicode" w:cs="Lucida Sans Unicode"/>
          <w:bCs w:val="0"/>
          <w:color w:val="000000" w:themeColor="text1"/>
          <w:sz w:val="28"/>
          <w:szCs w:val="28"/>
        </w:rPr>
        <w:t xml:space="preserve"> </w:t>
      </w:r>
    </w:p>
    <w:p w:rsidR="00F235A5" w:rsidRPr="00F235A5" w:rsidRDefault="00F235A5" w:rsidP="00F235A5">
      <w:pPr>
        <w:pStyle w:val="Ttulo1"/>
        <w:shd w:val="clear" w:color="auto" w:fill="FFFFFF"/>
        <w:spacing w:before="0" w:after="0" w:line="450" w:lineRule="atLeast"/>
        <w:jc w:val="center"/>
        <w:rPr>
          <w:rFonts w:ascii="Lucida Sans Unicode" w:hAnsi="Lucida Sans Unicode" w:cs="Lucida Sans Unicode"/>
          <w:bCs w:val="0"/>
          <w:color w:val="000000" w:themeColor="text1"/>
          <w:sz w:val="28"/>
          <w:szCs w:val="28"/>
        </w:rPr>
      </w:pPr>
      <w:proofErr w:type="gramStart"/>
      <w:r w:rsidRPr="00F235A5">
        <w:rPr>
          <w:rFonts w:ascii="Lucida Sans Unicode" w:hAnsi="Lucida Sans Unicode" w:cs="Lucida Sans Unicode"/>
          <w:bCs w:val="0"/>
          <w:color w:val="000000" w:themeColor="text1"/>
          <w:sz w:val="28"/>
          <w:szCs w:val="28"/>
        </w:rPr>
        <w:t>en</w:t>
      </w:r>
      <w:proofErr w:type="gramEnd"/>
      <w:r w:rsidRPr="00F235A5">
        <w:rPr>
          <w:rFonts w:ascii="Lucida Sans Unicode" w:hAnsi="Lucida Sans Unicode" w:cs="Lucida Sans Unicode"/>
          <w:bCs w:val="0"/>
          <w:color w:val="000000" w:themeColor="text1"/>
          <w:sz w:val="28"/>
          <w:szCs w:val="28"/>
        </w:rPr>
        <w:t xml:space="preserve"> los </w:t>
      </w:r>
      <w:proofErr w:type="spellStart"/>
      <w:r w:rsidRPr="00F235A5">
        <w:rPr>
          <w:rFonts w:ascii="Lucida Sans Unicode" w:hAnsi="Lucida Sans Unicode" w:cs="Lucida Sans Unicode"/>
          <w:bCs w:val="0"/>
          <w:color w:val="000000" w:themeColor="text1"/>
          <w:sz w:val="28"/>
          <w:szCs w:val="28"/>
        </w:rPr>
        <w:t>grandes</w:t>
      </w:r>
      <w:proofErr w:type="spellEnd"/>
      <w:r w:rsidRPr="00F235A5">
        <w:rPr>
          <w:rFonts w:ascii="Lucida Sans Unicode" w:hAnsi="Lucida Sans Unicode" w:cs="Lucida Sans Unicode"/>
          <w:bCs w:val="0"/>
          <w:color w:val="000000" w:themeColor="text1"/>
          <w:sz w:val="28"/>
          <w:szCs w:val="28"/>
        </w:rPr>
        <w:t xml:space="preserve"> </w:t>
      </w:r>
      <w:proofErr w:type="spellStart"/>
      <w:r w:rsidRPr="00F235A5">
        <w:rPr>
          <w:rFonts w:ascii="Lucida Sans Unicode" w:hAnsi="Lucida Sans Unicode" w:cs="Lucida Sans Unicode"/>
          <w:bCs w:val="0"/>
          <w:color w:val="000000" w:themeColor="text1"/>
          <w:sz w:val="28"/>
          <w:szCs w:val="28"/>
        </w:rPr>
        <w:t>puertos</w:t>
      </w:r>
      <w:proofErr w:type="spellEnd"/>
      <w:r w:rsidRPr="00F235A5">
        <w:rPr>
          <w:rFonts w:ascii="Lucida Sans Unicode" w:hAnsi="Lucida Sans Unicode" w:cs="Lucida Sans Unicode"/>
          <w:bCs w:val="0"/>
          <w:color w:val="000000" w:themeColor="text1"/>
          <w:sz w:val="28"/>
          <w:szCs w:val="28"/>
        </w:rPr>
        <w:t xml:space="preserve"> de Sierra Nevada</w:t>
      </w:r>
    </w:p>
    <w:p w:rsidR="00F235A5" w:rsidRPr="00F235A5" w:rsidRDefault="00F235A5" w:rsidP="00F235A5">
      <w:pPr>
        <w:rPr>
          <w:rFonts w:ascii="Lucida Sans Unicode" w:hAnsi="Lucida Sans Unicode" w:cs="Lucida Sans Unicode"/>
          <w:color w:val="000000" w:themeColor="text1"/>
          <w:lang w:bidi="ar-SA"/>
        </w:rPr>
      </w:pPr>
    </w:p>
    <w:p w:rsidR="00F235A5" w:rsidRDefault="00F235A5" w:rsidP="00A72D20">
      <w:pPr>
        <w:pStyle w:val="Prrafodelista"/>
        <w:numPr>
          <w:ilvl w:val="0"/>
          <w:numId w:val="43"/>
        </w:numPr>
        <w:rPr>
          <w:rFonts w:ascii="Lucida Sans Unicode" w:hAnsi="Lucida Sans Unicode" w:cs="Lucida Sans Unicode"/>
          <w:color w:val="000000" w:themeColor="text1"/>
          <w:shd w:val="clear" w:color="auto" w:fill="FFFFFF"/>
        </w:rPr>
      </w:pPr>
      <w:r w:rsidRPr="00F235A5">
        <w:rPr>
          <w:rFonts w:ascii="Lucida Sans Unicode" w:hAnsi="Lucida Sans Unicode" w:cs="Lucida Sans Unicode"/>
          <w:color w:val="000000" w:themeColor="text1"/>
          <w:shd w:val="clear" w:color="auto" w:fill="FFFFFF"/>
        </w:rPr>
        <w:t xml:space="preserve">La VII Sierra Nevada </w:t>
      </w:r>
      <w:proofErr w:type="spellStart"/>
      <w:r w:rsidRPr="00F235A5">
        <w:rPr>
          <w:rFonts w:ascii="Lucida Sans Unicode" w:hAnsi="Lucida Sans Unicode" w:cs="Lucida Sans Unicode"/>
          <w:color w:val="000000" w:themeColor="text1"/>
          <w:shd w:val="clear" w:color="auto" w:fill="FFFFFF"/>
        </w:rPr>
        <w:t>Límite</w:t>
      </w:r>
      <w:proofErr w:type="spellEnd"/>
      <w:r w:rsidRPr="00F235A5">
        <w:rPr>
          <w:rFonts w:ascii="Lucida Sans Unicode" w:hAnsi="Lucida Sans Unicode" w:cs="Lucida Sans Unicode"/>
          <w:color w:val="000000" w:themeColor="text1"/>
          <w:shd w:val="clear" w:color="auto" w:fill="FFFFFF"/>
        </w:rPr>
        <w:t xml:space="preserve"> y la XXIII </w:t>
      </w:r>
      <w:proofErr w:type="spellStart"/>
      <w:r w:rsidRPr="00F235A5">
        <w:rPr>
          <w:rFonts w:ascii="Lucida Sans Unicode" w:hAnsi="Lucida Sans Unicode" w:cs="Lucida Sans Unicode"/>
          <w:color w:val="000000" w:themeColor="text1"/>
          <w:shd w:val="clear" w:color="auto" w:fill="FFFFFF"/>
        </w:rPr>
        <w:t>Cicloturista</w:t>
      </w:r>
      <w:proofErr w:type="spellEnd"/>
      <w:r w:rsidRPr="00F235A5">
        <w:rPr>
          <w:rFonts w:ascii="Lucida Sans Unicode" w:hAnsi="Lucida Sans Unicode" w:cs="Lucida Sans Unicode"/>
          <w:color w:val="000000" w:themeColor="text1"/>
          <w:shd w:val="clear" w:color="auto" w:fill="FFFFFF"/>
        </w:rPr>
        <w:t xml:space="preserve"> al </w:t>
      </w:r>
      <w:proofErr w:type="spellStart"/>
      <w:r w:rsidRPr="00F235A5">
        <w:rPr>
          <w:rFonts w:ascii="Lucida Sans Unicode" w:hAnsi="Lucida Sans Unicode" w:cs="Lucida Sans Unicode"/>
          <w:color w:val="000000" w:themeColor="text1"/>
          <w:shd w:val="clear" w:color="auto" w:fill="FFFFFF"/>
        </w:rPr>
        <w:t>Veleta</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aumentan</w:t>
      </w:r>
      <w:proofErr w:type="spellEnd"/>
      <w:r w:rsidRPr="00F235A5">
        <w:rPr>
          <w:rFonts w:ascii="Lucida Sans Unicode" w:hAnsi="Lucida Sans Unicode" w:cs="Lucida Sans Unicode"/>
          <w:color w:val="000000" w:themeColor="text1"/>
          <w:shd w:val="clear" w:color="auto" w:fill="FFFFFF"/>
        </w:rPr>
        <w:t xml:space="preserve"> </w:t>
      </w:r>
      <w:proofErr w:type="gramStart"/>
      <w:r w:rsidRPr="00F235A5">
        <w:rPr>
          <w:rFonts w:ascii="Lucida Sans Unicode" w:hAnsi="Lucida Sans Unicode" w:cs="Lucida Sans Unicode"/>
          <w:color w:val="000000" w:themeColor="text1"/>
          <w:shd w:val="clear" w:color="auto" w:fill="FFFFFF"/>
        </w:rPr>
        <w:t>un</w:t>
      </w:r>
      <w:proofErr w:type="gramEnd"/>
      <w:r w:rsidRPr="00F235A5">
        <w:rPr>
          <w:rFonts w:ascii="Lucida Sans Unicode" w:hAnsi="Lucida Sans Unicode" w:cs="Lucida Sans Unicode"/>
          <w:color w:val="000000" w:themeColor="text1"/>
          <w:shd w:val="clear" w:color="auto" w:fill="FFFFFF"/>
        </w:rPr>
        <w:t xml:space="preserve"> 10 </w:t>
      </w:r>
      <w:proofErr w:type="spellStart"/>
      <w:r w:rsidRPr="00F235A5">
        <w:rPr>
          <w:rFonts w:ascii="Lucida Sans Unicode" w:hAnsi="Lucida Sans Unicode" w:cs="Lucida Sans Unicode"/>
          <w:color w:val="000000" w:themeColor="text1"/>
          <w:shd w:val="clear" w:color="auto" w:fill="FFFFFF"/>
        </w:rPr>
        <w:t>por</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ciento</w:t>
      </w:r>
      <w:proofErr w:type="spellEnd"/>
      <w:r w:rsidRPr="00F235A5">
        <w:rPr>
          <w:rFonts w:ascii="Lucida Sans Unicode" w:hAnsi="Lucida Sans Unicode" w:cs="Lucida Sans Unicode"/>
          <w:color w:val="000000" w:themeColor="text1"/>
          <w:shd w:val="clear" w:color="auto" w:fill="FFFFFF"/>
        </w:rPr>
        <w:t xml:space="preserve"> el </w:t>
      </w:r>
      <w:proofErr w:type="spellStart"/>
      <w:r w:rsidRPr="00F235A5">
        <w:rPr>
          <w:rFonts w:ascii="Lucida Sans Unicode" w:hAnsi="Lucida Sans Unicode" w:cs="Lucida Sans Unicode"/>
          <w:color w:val="000000" w:themeColor="text1"/>
          <w:shd w:val="clear" w:color="auto" w:fill="FFFFFF"/>
        </w:rPr>
        <w:t>número</w:t>
      </w:r>
      <w:proofErr w:type="spellEnd"/>
      <w:r w:rsidRPr="00F235A5">
        <w:rPr>
          <w:rFonts w:ascii="Lucida Sans Unicode" w:hAnsi="Lucida Sans Unicode" w:cs="Lucida Sans Unicode"/>
          <w:color w:val="000000" w:themeColor="text1"/>
          <w:shd w:val="clear" w:color="auto" w:fill="FFFFFF"/>
        </w:rPr>
        <w:t xml:space="preserve"> de </w:t>
      </w:r>
      <w:proofErr w:type="spellStart"/>
      <w:r w:rsidRPr="00F235A5">
        <w:rPr>
          <w:rFonts w:ascii="Lucida Sans Unicode" w:hAnsi="Lucida Sans Unicode" w:cs="Lucida Sans Unicode"/>
          <w:color w:val="000000" w:themeColor="text1"/>
          <w:shd w:val="clear" w:color="auto" w:fill="FFFFFF"/>
        </w:rPr>
        <w:t>participantes</w:t>
      </w:r>
      <w:proofErr w:type="spellEnd"/>
      <w:r w:rsidRPr="00F235A5">
        <w:rPr>
          <w:rFonts w:ascii="Lucida Sans Unicode" w:hAnsi="Lucida Sans Unicode" w:cs="Lucida Sans Unicode"/>
          <w:color w:val="000000" w:themeColor="text1"/>
          <w:shd w:val="clear" w:color="auto" w:fill="FFFFFF"/>
        </w:rPr>
        <w:t xml:space="preserve"> y </w:t>
      </w:r>
      <w:proofErr w:type="spellStart"/>
      <w:r w:rsidRPr="00F235A5">
        <w:rPr>
          <w:rFonts w:ascii="Lucida Sans Unicode" w:hAnsi="Lucida Sans Unicode" w:cs="Lucida Sans Unicode"/>
          <w:color w:val="000000" w:themeColor="text1"/>
          <w:shd w:val="clear" w:color="auto" w:fill="FFFFFF"/>
        </w:rPr>
        <w:t>amplían</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las</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procedencias</w:t>
      </w:r>
      <w:proofErr w:type="spellEnd"/>
      <w:r w:rsidRPr="00F235A5">
        <w:rPr>
          <w:rFonts w:ascii="Lucida Sans Unicode" w:hAnsi="Lucida Sans Unicode" w:cs="Lucida Sans Unicode"/>
          <w:color w:val="000000" w:themeColor="text1"/>
          <w:shd w:val="clear" w:color="auto" w:fill="FFFFFF"/>
        </w:rPr>
        <w:t xml:space="preserve"> de </w:t>
      </w:r>
      <w:proofErr w:type="spellStart"/>
      <w:r w:rsidRPr="00F235A5">
        <w:rPr>
          <w:rFonts w:ascii="Lucida Sans Unicode" w:hAnsi="Lucida Sans Unicode" w:cs="Lucida Sans Unicode"/>
          <w:color w:val="000000" w:themeColor="text1"/>
          <w:shd w:val="clear" w:color="auto" w:fill="FFFFFF"/>
        </w:rPr>
        <w:t>ciclistas</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desde</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países</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europeos</w:t>
      </w:r>
      <w:proofErr w:type="spellEnd"/>
      <w:r w:rsidRPr="00F235A5">
        <w:rPr>
          <w:rFonts w:ascii="Lucida Sans Unicode" w:hAnsi="Lucida Sans Unicode" w:cs="Lucida Sans Unicode"/>
          <w:color w:val="000000" w:themeColor="text1"/>
          <w:shd w:val="clear" w:color="auto" w:fill="FFFFFF"/>
        </w:rPr>
        <w:t xml:space="preserve">. </w:t>
      </w:r>
    </w:p>
    <w:p w:rsidR="00F235A5" w:rsidRDefault="00F235A5" w:rsidP="00A72D20">
      <w:pPr>
        <w:pStyle w:val="Prrafodelista"/>
        <w:rPr>
          <w:rFonts w:ascii="Lucida Sans Unicode" w:hAnsi="Lucida Sans Unicode" w:cs="Lucida Sans Unicode"/>
          <w:color w:val="000000" w:themeColor="text1"/>
          <w:shd w:val="clear" w:color="auto" w:fill="FFFFFF"/>
        </w:rPr>
      </w:pPr>
    </w:p>
    <w:p w:rsidR="00A65A0F" w:rsidRPr="00F235A5" w:rsidRDefault="00F235A5" w:rsidP="00A72D20">
      <w:pPr>
        <w:pStyle w:val="Prrafodelista"/>
        <w:numPr>
          <w:ilvl w:val="0"/>
          <w:numId w:val="43"/>
        </w:numPr>
        <w:rPr>
          <w:rFonts w:ascii="Lucida Sans Unicode" w:hAnsi="Lucida Sans Unicode" w:cs="Lucida Sans Unicode"/>
          <w:color w:val="000000" w:themeColor="text1"/>
          <w:shd w:val="clear" w:color="auto" w:fill="FFFFFF"/>
        </w:rPr>
      </w:pPr>
      <w:r w:rsidRPr="00F235A5">
        <w:rPr>
          <w:rFonts w:ascii="Lucida Sans Unicode" w:hAnsi="Lucida Sans Unicode" w:cs="Lucida Sans Unicode"/>
          <w:color w:val="000000" w:themeColor="text1"/>
          <w:shd w:val="clear" w:color="auto" w:fill="FFFFFF"/>
        </w:rPr>
        <w:t xml:space="preserve">La </w:t>
      </w:r>
      <w:proofErr w:type="spellStart"/>
      <w:r w:rsidRPr="00F235A5">
        <w:rPr>
          <w:rFonts w:ascii="Lucida Sans Unicode" w:hAnsi="Lucida Sans Unicode" w:cs="Lucida Sans Unicode"/>
          <w:color w:val="000000" w:themeColor="text1"/>
          <w:shd w:val="clear" w:color="auto" w:fill="FFFFFF"/>
        </w:rPr>
        <w:t>gran</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cita</w:t>
      </w:r>
      <w:proofErr w:type="spellEnd"/>
      <w:r w:rsidRPr="00F235A5">
        <w:rPr>
          <w:rFonts w:ascii="Lucida Sans Unicode" w:hAnsi="Lucida Sans Unicode" w:cs="Lucida Sans Unicode"/>
          <w:color w:val="000000" w:themeColor="text1"/>
          <w:shd w:val="clear" w:color="auto" w:fill="FFFFFF"/>
        </w:rPr>
        <w:t xml:space="preserve"> del </w:t>
      </w:r>
      <w:proofErr w:type="spellStart"/>
      <w:r w:rsidRPr="00F235A5">
        <w:rPr>
          <w:rFonts w:ascii="Lucida Sans Unicode" w:hAnsi="Lucida Sans Unicode" w:cs="Lucida Sans Unicode"/>
          <w:color w:val="000000" w:themeColor="text1"/>
          <w:shd w:val="clear" w:color="auto" w:fill="FFFFFF"/>
        </w:rPr>
        <w:t>cicloturismo</w:t>
      </w:r>
      <w:proofErr w:type="spellEnd"/>
      <w:r w:rsidRPr="00F235A5">
        <w:rPr>
          <w:rFonts w:ascii="Lucida Sans Unicode" w:hAnsi="Lucida Sans Unicode" w:cs="Lucida Sans Unicode"/>
          <w:color w:val="000000" w:themeColor="text1"/>
          <w:shd w:val="clear" w:color="auto" w:fill="FFFFFF"/>
        </w:rPr>
        <w:t xml:space="preserve"> del </w:t>
      </w:r>
      <w:proofErr w:type="spellStart"/>
      <w:r w:rsidR="00A72D20">
        <w:rPr>
          <w:rFonts w:ascii="Lucida Sans Unicode" w:hAnsi="Lucida Sans Unicode" w:cs="Lucida Sans Unicode"/>
          <w:color w:val="000000" w:themeColor="text1"/>
          <w:shd w:val="clear" w:color="auto" w:fill="FFFFFF"/>
        </w:rPr>
        <w:t>s</w:t>
      </w:r>
      <w:r w:rsidRPr="00F235A5">
        <w:rPr>
          <w:rFonts w:ascii="Lucida Sans Unicode" w:hAnsi="Lucida Sans Unicode" w:cs="Lucida Sans Unicode"/>
          <w:color w:val="000000" w:themeColor="text1"/>
          <w:shd w:val="clear" w:color="auto" w:fill="FFFFFF"/>
        </w:rPr>
        <w:t>ur</w:t>
      </w:r>
      <w:proofErr w:type="spellEnd"/>
      <w:r w:rsidRPr="00F235A5">
        <w:rPr>
          <w:rFonts w:ascii="Lucida Sans Unicode" w:hAnsi="Lucida Sans Unicode" w:cs="Lucida Sans Unicode"/>
          <w:color w:val="000000" w:themeColor="text1"/>
          <w:shd w:val="clear" w:color="auto" w:fill="FFFFFF"/>
        </w:rPr>
        <w:t xml:space="preserve"> de </w:t>
      </w:r>
      <w:proofErr w:type="spellStart"/>
      <w:r w:rsidRPr="00F235A5">
        <w:rPr>
          <w:rFonts w:ascii="Lucida Sans Unicode" w:hAnsi="Lucida Sans Unicode" w:cs="Lucida Sans Unicode"/>
          <w:color w:val="000000" w:themeColor="text1"/>
          <w:shd w:val="clear" w:color="auto" w:fill="FFFFFF"/>
        </w:rPr>
        <w:t>España</w:t>
      </w:r>
      <w:proofErr w:type="spellEnd"/>
      <w:r w:rsidRPr="00F235A5">
        <w:rPr>
          <w:rFonts w:ascii="Lucida Sans Unicode" w:hAnsi="Lucida Sans Unicode" w:cs="Lucida Sans Unicode"/>
          <w:color w:val="000000" w:themeColor="text1"/>
          <w:shd w:val="clear" w:color="auto" w:fill="FFFFFF"/>
        </w:rPr>
        <w:t xml:space="preserve"> coincide, </w:t>
      </w:r>
      <w:proofErr w:type="spellStart"/>
      <w:r w:rsidRPr="00F235A5">
        <w:rPr>
          <w:rFonts w:ascii="Lucida Sans Unicode" w:hAnsi="Lucida Sans Unicode" w:cs="Lucida Sans Unicode"/>
          <w:color w:val="000000" w:themeColor="text1"/>
          <w:shd w:val="clear" w:color="auto" w:fill="FFFFFF"/>
        </w:rPr>
        <w:t>como</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cada</w:t>
      </w:r>
      <w:proofErr w:type="spellEnd"/>
      <w:r w:rsidRPr="00F235A5">
        <w:rPr>
          <w:rFonts w:ascii="Lucida Sans Unicode" w:hAnsi="Lucida Sans Unicode" w:cs="Lucida Sans Unicode"/>
          <w:color w:val="000000" w:themeColor="text1"/>
          <w:shd w:val="clear" w:color="auto" w:fill="FFFFFF"/>
        </w:rPr>
        <w:t xml:space="preserve"> </w:t>
      </w:r>
      <w:proofErr w:type="spellStart"/>
      <w:r w:rsidRPr="00F235A5">
        <w:rPr>
          <w:rFonts w:ascii="Lucida Sans Unicode" w:hAnsi="Lucida Sans Unicode" w:cs="Lucida Sans Unicode"/>
          <w:color w:val="000000" w:themeColor="text1"/>
          <w:shd w:val="clear" w:color="auto" w:fill="FFFFFF"/>
        </w:rPr>
        <w:t>año</w:t>
      </w:r>
      <w:proofErr w:type="spellEnd"/>
      <w:r w:rsidRPr="00F235A5">
        <w:rPr>
          <w:rFonts w:ascii="Lucida Sans Unicode" w:hAnsi="Lucida Sans Unicode" w:cs="Lucida Sans Unicode"/>
          <w:color w:val="000000" w:themeColor="text1"/>
          <w:shd w:val="clear" w:color="auto" w:fill="FFFFFF"/>
        </w:rPr>
        <w:t xml:space="preserve">, con la </w:t>
      </w:r>
      <w:proofErr w:type="spellStart"/>
      <w:r w:rsidRPr="00F235A5">
        <w:rPr>
          <w:rFonts w:ascii="Lucida Sans Unicode" w:hAnsi="Lucida Sans Unicode" w:cs="Lucida Sans Unicode"/>
          <w:color w:val="000000" w:themeColor="text1"/>
          <w:shd w:val="clear" w:color="auto" w:fill="FFFFFF"/>
        </w:rPr>
        <w:t>apertura</w:t>
      </w:r>
      <w:proofErr w:type="spellEnd"/>
      <w:r w:rsidRPr="00F235A5">
        <w:rPr>
          <w:rFonts w:ascii="Lucida Sans Unicode" w:hAnsi="Lucida Sans Unicode" w:cs="Lucida Sans Unicode"/>
          <w:color w:val="000000" w:themeColor="text1"/>
          <w:shd w:val="clear" w:color="auto" w:fill="FFFFFF"/>
        </w:rPr>
        <w:t xml:space="preserve"> de la </w:t>
      </w:r>
      <w:proofErr w:type="spellStart"/>
      <w:r w:rsidRPr="00F235A5">
        <w:rPr>
          <w:rFonts w:ascii="Lucida Sans Unicode" w:hAnsi="Lucida Sans Unicode" w:cs="Lucida Sans Unicode"/>
          <w:color w:val="000000" w:themeColor="text1"/>
          <w:shd w:val="clear" w:color="auto" w:fill="FFFFFF"/>
        </w:rPr>
        <w:t>temporada</w:t>
      </w:r>
      <w:proofErr w:type="spellEnd"/>
      <w:r w:rsidRPr="00F235A5">
        <w:rPr>
          <w:rFonts w:ascii="Lucida Sans Unicode" w:hAnsi="Lucida Sans Unicode" w:cs="Lucida Sans Unicode"/>
          <w:color w:val="000000" w:themeColor="text1"/>
          <w:shd w:val="clear" w:color="auto" w:fill="FFFFFF"/>
        </w:rPr>
        <w:t xml:space="preserve"> de </w:t>
      </w:r>
      <w:proofErr w:type="spellStart"/>
      <w:r w:rsidRPr="00F235A5">
        <w:rPr>
          <w:rFonts w:ascii="Lucida Sans Unicode" w:hAnsi="Lucida Sans Unicode" w:cs="Lucida Sans Unicode"/>
          <w:color w:val="000000" w:themeColor="text1"/>
          <w:shd w:val="clear" w:color="auto" w:fill="FFFFFF"/>
        </w:rPr>
        <w:t>verano</w:t>
      </w:r>
      <w:proofErr w:type="spellEnd"/>
      <w:r w:rsidRPr="00F235A5">
        <w:rPr>
          <w:rFonts w:ascii="Lucida Sans Unicode" w:hAnsi="Lucida Sans Unicode" w:cs="Lucida Sans Unicode"/>
          <w:color w:val="000000" w:themeColor="text1"/>
          <w:shd w:val="clear" w:color="auto" w:fill="FFFFFF"/>
        </w:rPr>
        <w:t xml:space="preserve"> en Sierra Nevada</w:t>
      </w:r>
    </w:p>
    <w:p w:rsidR="00A72D20"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shd w:val="clear" w:color="auto" w:fill="FFFFFF"/>
          <w:lang w:val="en-US" w:eastAsia="en-US" w:bidi="en-US"/>
        </w:rPr>
      </w:pPr>
    </w:p>
    <w:p w:rsidR="00F235A5"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Más de mil participantes, un 10 por ciento más que en la edición anterior, tomarán la salida este fin de semana en la gran cita del </w:t>
      </w:r>
      <w:proofErr w:type="spellStart"/>
      <w:r w:rsidR="00F235A5" w:rsidRPr="00F235A5">
        <w:rPr>
          <w:rFonts w:ascii="Lucida Sans Unicode" w:hAnsi="Lucida Sans Unicode" w:cs="Lucida Sans Unicode"/>
          <w:color w:val="000000" w:themeColor="text1"/>
        </w:rPr>
        <w:t>cicloturismo</w:t>
      </w:r>
      <w:proofErr w:type="spellEnd"/>
      <w:r w:rsidR="00F235A5" w:rsidRPr="00F235A5">
        <w:rPr>
          <w:rFonts w:ascii="Lucida Sans Unicode" w:hAnsi="Lucida Sans Unicode" w:cs="Lucida Sans Unicode"/>
          <w:color w:val="000000" w:themeColor="text1"/>
        </w:rPr>
        <w:t xml:space="preserve"> del Sur de España, la Sierra Nevada Límite (25 de junio) y la </w:t>
      </w:r>
      <w:proofErr w:type="spellStart"/>
      <w:r w:rsidR="00F235A5" w:rsidRPr="00F235A5">
        <w:rPr>
          <w:rFonts w:ascii="Lucida Sans Unicode" w:hAnsi="Lucida Sans Unicode" w:cs="Lucida Sans Unicode"/>
          <w:color w:val="000000" w:themeColor="text1"/>
        </w:rPr>
        <w:t>Cicloturista</w:t>
      </w:r>
      <w:proofErr w:type="spellEnd"/>
      <w:r w:rsidR="00F235A5" w:rsidRPr="00F235A5">
        <w:rPr>
          <w:rFonts w:ascii="Lucida Sans Unicode" w:hAnsi="Lucida Sans Unicode" w:cs="Lucida Sans Unicode"/>
          <w:color w:val="000000" w:themeColor="text1"/>
        </w:rPr>
        <w:t xml:space="preserve"> al Veleta (26 de junio), que, como es tradicional, abren la temporada de verano en la estación de esquí y montaña de Sierra Nevada.</w:t>
      </w:r>
    </w:p>
    <w:p w:rsidR="00A72D20"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De los 1.069 inscritos, cerca del 60 por ciento, correrá una de las dos distancias de la VII edición de la Sierra Nevada Límite, 92 o 180 kilómetros, mientras que el resto lo hará en la XXIII Subida </w:t>
      </w:r>
      <w:proofErr w:type="spellStart"/>
      <w:r w:rsidR="00F235A5" w:rsidRPr="00F235A5">
        <w:rPr>
          <w:rFonts w:ascii="Lucida Sans Unicode" w:hAnsi="Lucida Sans Unicode" w:cs="Lucida Sans Unicode"/>
          <w:color w:val="000000" w:themeColor="text1"/>
        </w:rPr>
        <w:t>Cicloturista</w:t>
      </w:r>
      <w:proofErr w:type="spellEnd"/>
      <w:r w:rsidR="00F235A5" w:rsidRPr="00F235A5">
        <w:rPr>
          <w:rFonts w:ascii="Lucida Sans Unicode" w:hAnsi="Lucida Sans Unicode" w:cs="Lucida Sans Unicode"/>
          <w:color w:val="000000" w:themeColor="text1"/>
        </w:rPr>
        <w:t xml:space="preserve"> al Veleta; 200 ciclistas han agotado el cupo de inscripción de las dos carreras del fin de semana.</w:t>
      </w:r>
    </w:p>
    <w:p w:rsidR="00A72D20"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La presentación de las dos marchas </w:t>
      </w:r>
      <w:proofErr w:type="spellStart"/>
      <w:r w:rsidR="00F235A5" w:rsidRPr="00F235A5">
        <w:rPr>
          <w:rFonts w:ascii="Lucida Sans Unicode" w:hAnsi="Lucida Sans Unicode" w:cs="Lucida Sans Unicode"/>
          <w:color w:val="000000" w:themeColor="text1"/>
        </w:rPr>
        <w:t>cicloturistas</w:t>
      </w:r>
      <w:proofErr w:type="spellEnd"/>
      <w:r w:rsidR="00F235A5" w:rsidRPr="00F235A5">
        <w:rPr>
          <w:rFonts w:ascii="Lucida Sans Unicode" w:hAnsi="Lucida Sans Unicode" w:cs="Lucida Sans Unicode"/>
          <w:color w:val="000000" w:themeColor="text1"/>
        </w:rPr>
        <w:t xml:space="preserve"> que se disputarán este fin de semana se realizó hoy en las Posiciones del Veleta, a más de 3.000 metros de altitud, por donde transitarán los participantes de la marcha </w:t>
      </w:r>
      <w:proofErr w:type="spellStart"/>
      <w:r w:rsidR="00F235A5" w:rsidRPr="00F235A5">
        <w:rPr>
          <w:rFonts w:ascii="Lucida Sans Unicode" w:hAnsi="Lucida Sans Unicode" w:cs="Lucida Sans Unicode"/>
          <w:color w:val="000000" w:themeColor="text1"/>
        </w:rPr>
        <w:t>cicloturista</w:t>
      </w:r>
      <w:proofErr w:type="spellEnd"/>
      <w:r w:rsidR="00F235A5" w:rsidRPr="00F235A5">
        <w:rPr>
          <w:rFonts w:ascii="Lucida Sans Unicode" w:hAnsi="Lucida Sans Unicode" w:cs="Lucida Sans Unicode"/>
          <w:color w:val="000000" w:themeColor="text1"/>
        </w:rPr>
        <w:t xml:space="preserve"> del domingo 26 (Subida al Veleta). Los ciclistas encontrarán neveros en el tramo final del recorrido.</w:t>
      </w:r>
    </w:p>
    <w:p w:rsidR="00F235A5" w:rsidRPr="00F235A5"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El responsable técnico de las dos marchas, Pablo Ruiz de Almirón (Mamut Sierra Nevada), explicó que el aumento de las inscripciones está vinculado a la “internacionalización de la Sierra Nevada Límite”, integrada por la Unión Ciclista Internacional (UCI) dentro del programa “Ciclismo para todos”, si bien el grueso de participantes procede España, especialmente de la mitad sur.</w:t>
      </w:r>
    </w:p>
    <w:p w:rsidR="00A72D20"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lastRenderedPageBreak/>
        <w:tab/>
      </w:r>
      <w:r w:rsidR="00F235A5" w:rsidRPr="00F235A5">
        <w:rPr>
          <w:rFonts w:ascii="Lucida Sans Unicode" w:hAnsi="Lucida Sans Unicode" w:cs="Lucida Sans Unicode"/>
          <w:color w:val="000000" w:themeColor="text1"/>
        </w:rPr>
        <w:t>Ruiz de Almirón señaló que entre las dos marchas los participantes “disfrutarán de dos comarcas de Granada y once municipios” y sufrirán en sus piernas la dureza de un recorrido que incluye los míticos puertos de Sierra Nevada, donde estos días entrenan ciclista profesionales en su preparación para el Tour de Francia.</w:t>
      </w:r>
    </w:p>
    <w:p w:rsidR="00A72D20"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La Sierra Nevada Límite saldrá el sábado de la urbanización de Pradollano y en su recorrido de 92 kilómetros, tras un descenso inicial hacia la ciudad de Granada, incluye el Alto de </w:t>
      </w:r>
      <w:proofErr w:type="spellStart"/>
      <w:r w:rsidR="00F235A5" w:rsidRPr="00F235A5">
        <w:rPr>
          <w:rFonts w:ascii="Lucida Sans Unicode" w:hAnsi="Lucida Sans Unicode" w:cs="Lucida Sans Unicode"/>
          <w:color w:val="000000" w:themeColor="text1"/>
        </w:rPr>
        <w:t>Monachil</w:t>
      </w:r>
      <w:proofErr w:type="spellEnd"/>
      <w:r w:rsidR="00F235A5" w:rsidRPr="00F235A5">
        <w:rPr>
          <w:rFonts w:ascii="Lucida Sans Unicode" w:hAnsi="Lucida Sans Unicode" w:cs="Lucida Sans Unicode"/>
          <w:color w:val="000000" w:themeColor="text1"/>
        </w:rPr>
        <w:t xml:space="preserve"> (</w:t>
      </w:r>
      <w:proofErr w:type="spellStart"/>
      <w:r w:rsidR="00F235A5" w:rsidRPr="00F235A5">
        <w:rPr>
          <w:rFonts w:ascii="Lucida Sans Unicode" w:hAnsi="Lucida Sans Unicode" w:cs="Lucida Sans Unicode"/>
          <w:color w:val="000000" w:themeColor="text1"/>
        </w:rPr>
        <w:t>Purche</w:t>
      </w:r>
      <w:proofErr w:type="spellEnd"/>
      <w:r w:rsidR="00F235A5" w:rsidRPr="00F235A5">
        <w:rPr>
          <w:rFonts w:ascii="Lucida Sans Unicode" w:hAnsi="Lucida Sans Unicode" w:cs="Lucida Sans Unicode"/>
          <w:color w:val="000000" w:themeColor="text1"/>
        </w:rPr>
        <w:t xml:space="preserve">), </w:t>
      </w:r>
      <w:proofErr w:type="spellStart"/>
      <w:r w:rsidR="00F235A5" w:rsidRPr="00F235A5">
        <w:rPr>
          <w:rFonts w:ascii="Lucida Sans Unicode" w:hAnsi="Lucida Sans Unicode" w:cs="Lucida Sans Unicode"/>
          <w:color w:val="000000" w:themeColor="text1"/>
        </w:rPr>
        <w:t>Güéjar</w:t>
      </w:r>
      <w:proofErr w:type="spellEnd"/>
      <w:r w:rsidR="00F235A5" w:rsidRPr="00F235A5">
        <w:rPr>
          <w:rFonts w:ascii="Lucida Sans Unicode" w:hAnsi="Lucida Sans Unicode" w:cs="Lucida Sans Unicode"/>
          <w:color w:val="000000" w:themeColor="text1"/>
        </w:rPr>
        <w:t xml:space="preserve"> Sierra y el puerto del Duque, antes de ascender nuevamente a la estación de Sierra Nevada, donde está la meta.</w:t>
      </w:r>
    </w:p>
    <w:p w:rsidR="00A72D20"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Los inscritos en la Límite de 180 kilómetros harán el recorrido anterior pero ampliado a la comarca de Guadix donde tendrán que subir dos veces el Alto de </w:t>
      </w:r>
      <w:proofErr w:type="spellStart"/>
      <w:r w:rsidR="00F235A5" w:rsidRPr="00F235A5">
        <w:rPr>
          <w:rFonts w:ascii="Lucida Sans Unicode" w:hAnsi="Lucida Sans Unicode" w:cs="Lucida Sans Unicode"/>
          <w:color w:val="000000" w:themeColor="text1"/>
        </w:rPr>
        <w:t>Blancares.</w:t>
      </w:r>
      <w:proofErr w:type="spellEnd"/>
    </w:p>
    <w:p w:rsidR="00A72D20"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Al día siguiente se disputará la XXIII Subida </w:t>
      </w:r>
      <w:proofErr w:type="spellStart"/>
      <w:r w:rsidR="00F235A5" w:rsidRPr="00F235A5">
        <w:rPr>
          <w:rFonts w:ascii="Lucida Sans Unicode" w:hAnsi="Lucida Sans Unicode" w:cs="Lucida Sans Unicode"/>
          <w:color w:val="000000" w:themeColor="text1"/>
        </w:rPr>
        <w:t>Cicloturista</w:t>
      </w:r>
      <w:proofErr w:type="spellEnd"/>
      <w:r w:rsidR="00F235A5" w:rsidRPr="00F235A5">
        <w:rPr>
          <w:rFonts w:ascii="Lucida Sans Unicode" w:hAnsi="Lucida Sans Unicode" w:cs="Lucida Sans Unicode"/>
          <w:color w:val="000000" w:themeColor="text1"/>
        </w:rPr>
        <w:t xml:space="preserve"> al Veleta con salida en Cenes de la Vega y llegada, tras 39,5 kilómetros de constante ascensión, a la estación superior del telesilla Laguna, por encima de los 3.000 metros de altitud, muy cerca de la emblemática cumbre de Sierra Nevada.</w:t>
      </w:r>
    </w:p>
    <w:p w:rsidR="00A72D20" w:rsidRDefault="00A72D20" w:rsidP="00A72D20">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La consejera delegada de </w:t>
      </w:r>
      <w:proofErr w:type="spellStart"/>
      <w:r w:rsidR="00F235A5" w:rsidRPr="00F235A5">
        <w:rPr>
          <w:rFonts w:ascii="Lucida Sans Unicode" w:hAnsi="Lucida Sans Unicode" w:cs="Lucida Sans Unicode"/>
          <w:color w:val="000000" w:themeColor="text1"/>
        </w:rPr>
        <w:t>Cetursa</w:t>
      </w:r>
      <w:proofErr w:type="spellEnd"/>
      <w:r w:rsidR="00F235A5" w:rsidRPr="00F235A5">
        <w:rPr>
          <w:rFonts w:ascii="Lucida Sans Unicode" w:hAnsi="Lucida Sans Unicode" w:cs="Lucida Sans Unicode"/>
          <w:color w:val="000000" w:themeColor="text1"/>
        </w:rPr>
        <w:t xml:space="preserve"> Sierra Nevada, María José López, destacó “el gran impacto” que las dos marchas producen en la apertura del verano en Sierra Nevada. “Sierra Nevada en verano no se puede entender sin la bicicleta y la Sierra Nevada Límite es el mejor exponente de lo que se puede hacer en nuestro entorno con la bici de carretera”.</w:t>
      </w:r>
    </w:p>
    <w:p w:rsidR="00206E02" w:rsidRDefault="00A72D20" w:rsidP="00206E02">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La estación de esquí y montaña de Sierra Nevada abre este fin de semana todas las instalaciones (remontes, piscina, atracciones infantiles, </w:t>
      </w:r>
      <w:proofErr w:type="spellStart"/>
      <w:r w:rsidR="00F235A5" w:rsidRPr="00F235A5">
        <w:rPr>
          <w:rFonts w:ascii="Lucida Sans Unicode" w:hAnsi="Lucida Sans Unicode" w:cs="Lucida Sans Unicode"/>
          <w:color w:val="000000" w:themeColor="text1"/>
        </w:rPr>
        <w:t>bike</w:t>
      </w:r>
      <w:proofErr w:type="spellEnd"/>
      <w:r w:rsidR="00F235A5" w:rsidRPr="00F235A5">
        <w:rPr>
          <w:rFonts w:ascii="Lucida Sans Unicode" w:hAnsi="Lucida Sans Unicode" w:cs="Lucida Sans Unicode"/>
          <w:color w:val="000000" w:themeColor="text1"/>
        </w:rPr>
        <w:t xml:space="preserve"> </w:t>
      </w:r>
      <w:proofErr w:type="spellStart"/>
      <w:r w:rsidR="00F235A5" w:rsidRPr="00F235A5">
        <w:rPr>
          <w:rFonts w:ascii="Lucida Sans Unicode" w:hAnsi="Lucida Sans Unicode" w:cs="Lucida Sans Unicode"/>
          <w:color w:val="000000" w:themeColor="text1"/>
        </w:rPr>
        <w:t>park</w:t>
      </w:r>
      <w:proofErr w:type="spellEnd"/>
      <w:r w:rsidR="00F235A5" w:rsidRPr="00F235A5">
        <w:rPr>
          <w:rFonts w:ascii="Lucida Sans Unicode" w:hAnsi="Lucida Sans Unicode" w:cs="Lucida Sans Unicode"/>
          <w:color w:val="000000" w:themeColor="text1"/>
        </w:rPr>
        <w:t>, senderos…) y programas vinculados a la temporada de verano.</w:t>
      </w:r>
    </w:p>
    <w:p w:rsidR="00F235A5" w:rsidRPr="00F235A5" w:rsidRDefault="00206E02" w:rsidP="00206E02">
      <w:pPr>
        <w:pStyle w:val="NormalWeb"/>
        <w:shd w:val="clear" w:color="auto" w:fill="FFFFFF"/>
        <w:spacing w:before="0" w:beforeAutospacing="0" w:after="0" w:afterAutospacing="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r w:rsidR="00F235A5" w:rsidRPr="00F235A5">
        <w:rPr>
          <w:rFonts w:ascii="Lucida Sans Unicode" w:hAnsi="Lucida Sans Unicode" w:cs="Lucida Sans Unicode"/>
          <w:color w:val="000000" w:themeColor="text1"/>
        </w:rPr>
        <w:t xml:space="preserve">Durante el fin de semana, los artesanos de </w:t>
      </w:r>
      <w:proofErr w:type="spellStart"/>
      <w:r w:rsidR="00F235A5" w:rsidRPr="00F235A5">
        <w:rPr>
          <w:rFonts w:ascii="Lucida Sans Unicode" w:hAnsi="Lucida Sans Unicode" w:cs="Lucida Sans Unicode"/>
          <w:color w:val="000000" w:themeColor="text1"/>
        </w:rPr>
        <w:t>Monachil</w:t>
      </w:r>
      <w:proofErr w:type="spellEnd"/>
      <w:r w:rsidR="00F235A5" w:rsidRPr="00F235A5">
        <w:rPr>
          <w:rFonts w:ascii="Lucida Sans Unicode" w:hAnsi="Lucida Sans Unicode" w:cs="Lucida Sans Unicode"/>
          <w:color w:val="000000" w:themeColor="text1"/>
        </w:rPr>
        <w:t>, municipio al que pertenece la estación, instalarán en la plaza de Andalucía un mercado tradicional de productos elaborados en el municipio serrano.</w:t>
      </w:r>
    </w:p>
    <w:p w:rsidR="00F235A5" w:rsidRPr="00943E47" w:rsidRDefault="00F235A5" w:rsidP="00A72D20">
      <w:pPr>
        <w:jc w:val="both"/>
        <w:rPr>
          <w:szCs w:val="22"/>
          <w:lang w:val="es-ES_tradnl"/>
        </w:rPr>
      </w:pPr>
    </w:p>
    <w:sectPr w:rsidR="00F235A5" w:rsidRPr="00943E47"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F0" w:rsidRDefault="00DE43F0">
      <w:r>
        <w:separator/>
      </w:r>
    </w:p>
  </w:endnote>
  <w:endnote w:type="continuationSeparator" w:id="0">
    <w:p w:rsidR="00DE43F0" w:rsidRDefault="00DE4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F0" w:rsidRDefault="00DE43F0">
      <w:r>
        <w:separator/>
      </w:r>
    </w:p>
  </w:footnote>
  <w:footnote w:type="continuationSeparator" w:id="0">
    <w:p w:rsidR="00DE43F0" w:rsidRDefault="00DE4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C1C0964"/>
    <w:multiLevelType w:val="hybridMultilevel"/>
    <w:tmpl w:val="F1725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9">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0">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9"/>
  </w:num>
  <w:num w:numId="2">
    <w:abstractNumId w:val="2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3"/>
  </w:num>
  <w:num w:numId="7">
    <w:abstractNumId w:val="22"/>
  </w:num>
  <w:num w:numId="8">
    <w:abstractNumId w:val="26"/>
  </w:num>
  <w:num w:numId="9">
    <w:abstractNumId w:val="32"/>
  </w:num>
  <w:num w:numId="10">
    <w:abstractNumId w:val="8"/>
  </w:num>
  <w:num w:numId="11">
    <w:abstractNumId w:val="27"/>
  </w:num>
  <w:num w:numId="12">
    <w:abstractNumId w:val="7"/>
  </w:num>
  <w:num w:numId="13">
    <w:abstractNumId w:val="15"/>
  </w:num>
  <w:num w:numId="14">
    <w:abstractNumId w:val="29"/>
  </w:num>
  <w:num w:numId="15">
    <w:abstractNumId w:val="38"/>
  </w:num>
  <w:num w:numId="16">
    <w:abstractNumId w:val="16"/>
  </w:num>
  <w:num w:numId="17">
    <w:abstractNumId w:val="28"/>
  </w:num>
  <w:num w:numId="18">
    <w:abstractNumId w:val="0"/>
  </w:num>
  <w:num w:numId="19">
    <w:abstractNumId w:val="2"/>
  </w:num>
  <w:num w:numId="20">
    <w:abstractNumId w:val="40"/>
  </w:num>
  <w:num w:numId="21">
    <w:abstractNumId w:val="35"/>
  </w:num>
  <w:num w:numId="22">
    <w:abstractNumId w:val="14"/>
  </w:num>
  <w:num w:numId="23">
    <w:abstractNumId w:val="5"/>
  </w:num>
  <w:num w:numId="24">
    <w:abstractNumId w:val="41"/>
  </w:num>
  <w:num w:numId="25">
    <w:abstractNumId w:val="19"/>
  </w:num>
  <w:num w:numId="26">
    <w:abstractNumId w:val="34"/>
  </w:num>
  <w:num w:numId="27">
    <w:abstractNumId w:val="12"/>
  </w:num>
  <w:num w:numId="28">
    <w:abstractNumId w:val="33"/>
  </w:num>
  <w:num w:numId="29">
    <w:abstractNumId w:val="18"/>
  </w:num>
  <w:num w:numId="30">
    <w:abstractNumId w:val="37"/>
  </w:num>
  <w:num w:numId="31">
    <w:abstractNumId w:val="3"/>
  </w:num>
  <w:num w:numId="32">
    <w:abstractNumId w:val="21"/>
  </w:num>
  <w:num w:numId="33">
    <w:abstractNumId w:val="31"/>
  </w:num>
  <w:num w:numId="34">
    <w:abstractNumId w:val="36"/>
  </w:num>
  <w:num w:numId="35">
    <w:abstractNumId w:val="6"/>
  </w:num>
  <w:num w:numId="36">
    <w:abstractNumId w:val="11"/>
  </w:num>
  <w:num w:numId="37">
    <w:abstractNumId w:val="10"/>
  </w:num>
  <w:num w:numId="38">
    <w:abstractNumId w:val="17"/>
  </w:num>
  <w:num w:numId="39">
    <w:abstractNumId w:val="13"/>
  </w:num>
  <w:num w:numId="40">
    <w:abstractNumId w:val="4"/>
  </w:num>
  <w:num w:numId="41">
    <w:abstractNumId w:val="25"/>
  </w:num>
  <w:num w:numId="42">
    <w:abstractNumId w:val="30"/>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E2175"/>
    <w:rsid w:val="005F250B"/>
    <w:rsid w:val="00602654"/>
    <w:rsid w:val="00603113"/>
    <w:rsid w:val="00623E4C"/>
    <w:rsid w:val="0065195B"/>
    <w:rsid w:val="00652E2F"/>
    <w:rsid w:val="00667D09"/>
    <w:rsid w:val="00680E34"/>
    <w:rsid w:val="00697BD1"/>
    <w:rsid w:val="006B5477"/>
    <w:rsid w:val="006C35B3"/>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2D20"/>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DE43F0"/>
    <w:rsid w:val="00E06C78"/>
    <w:rsid w:val="00E1265B"/>
    <w:rsid w:val="00E16578"/>
    <w:rsid w:val="00E31873"/>
    <w:rsid w:val="00E631B6"/>
    <w:rsid w:val="00E66E76"/>
    <w:rsid w:val="00EC1695"/>
    <w:rsid w:val="00EE081F"/>
    <w:rsid w:val="00EE13BA"/>
    <w:rsid w:val="00EE771B"/>
    <w:rsid w:val="00F07218"/>
    <w:rsid w:val="00F22435"/>
    <w:rsid w:val="00F235A5"/>
    <w:rsid w:val="00F24ED0"/>
    <w:rsid w:val="00F25339"/>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3648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2016-06-23T11:43:00Z</dcterms:created>
  <dcterms:modified xsi:type="dcterms:W3CDTF">2016-06-23T11:49:00Z</dcterms:modified>
</cp:coreProperties>
</file>