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2A8F" w14:textId="78D4B1A5" w:rsidR="00DF3BA7" w:rsidRPr="00DF3BA7" w:rsidRDefault="00ED1B43" w:rsidP="00DF3BA7">
      <w:pPr>
        <w:jc w:val="center"/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  <w:t>3.5</w:t>
      </w:r>
      <w:r w:rsidR="00DF3BA7" w:rsidRPr="00DF3BA7"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  <w:t>00 esquiadores acuden a la jornada de esquí gratis </w:t>
      </w:r>
      <w:r w:rsidR="00DF3BA7"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  <w:br/>
      </w:r>
      <w:r w:rsidR="00DF3BA7" w:rsidRPr="00DF3BA7"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  <w:t>para despedir la temporada invernal en Sierra Nevada</w:t>
      </w:r>
    </w:p>
    <w:p w14:paraId="6254551D" w14:textId="77777777" w:rsidR="00DF3BA7" w:rsidRPr="00DF3BA7" w:rsidRDefault="00DF3BA7" w:rsidP="00DF3BA7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</w:pPr>
      <w:r w:rsidRPr="00DF3BA7">
        <w:rPr>
          <w:rFonts w:ascii="Lucida Sans Unicode" w:hAnsi="Lucida Sans Unicode" w:cs="Lucida Sans Unicode"/>
          <w:b/>
          <w:bCs/>
          <w:sz w:val="28"/>
          <w:szCs w:val="28"/>
          <w:lang w:val="es-ES" w:eastAsia="es-ES" w:bidi="ar-SA"/>
        </w:rPr>
        <w:t> </w:t>
      </w:r>
    </w:p>
    <w:p w14:paraId="585216F8" w14:textId="0D196127" w:rsidR="00DF3BA7" w:rsidRPr="00DF3BA7" w:rsidRDefault="00DF3BA7" w:rsidP="00DF3BA7">
      <w:pPr>
        <w:pStyle w:val="Prrafodelista"/>
        <w:numPr>
          <w:ilvl w:val="0"/>
          <w:numId w:val="24"/>
        </w:numPr>
        <w:jc w:val="both"/>
        <w:rPr>
          <w:rFonts w:ascii="Lucida Sans Unicode" w:hAnsi="Lucida Sans Unicode" w:cs="Lucida Sans Unicode"/>
          <w:bCs/>
          <w:lang w:val="es-ES" w:eastAsia="es-ES" w:bidi="ar-SA"/>
        </w:rPr>
      </w:pPr>
      <w:r w:rsidRPr="00DF3BA7">
        <w:rPr>
          <w:rFonts w:ascii="Lucida Sans Unicode" w:hAnsi="Lucida Sans Unicode" w:cs="Lucida Sans Unicode"/>
          <w:bCs/>
          <w:lang w:val="es-ES" w:eastAsia="es-ES" w:bidi="ar-SA"/>
        </w:rPr>
        <w:t>La gratuidad del forfait  y una paella popular en torno a una ‘Cruz de Mayo’ cierran la campaña 2015/16</w:t>
      </w:r>
    </w:p>
    <w:p w14:paraId="60481556" w14:textId="21B0C426" w:rsidR="00DF3BA7" w:rsidRPr="00DF3BA7" w:rsidRDefault="00DF3BA7" w:rsidP="00DF3BA7">
      <w:pPr>
        <w:pStyle w:val="Prrafodelista"/>
        <w:numPr>
          <w:ilvl w:val="0"/>
          <w:numId w:val="24"/>
        </w:numPr>
        <w:jc w:val="both"/>
        <w:rPr>
          <w:rFonts w:ascii="Lucida Sans Unicode" w:hAnsi="Lucida Sans Unicode" w:cs="Lucida Sans Unicode"/>
          <w:bCs/>
          <w:lang w:val="es-ES" w:eastAsia="es-ES" w:bidi="ar-SA"/>
        </w:rPr>
      </w:pPr>
      <w:r w:rsidRPr="00DF3BA7">
        <w:rPr>
          <w:rFonts w:ascii="Lucida Sans Unicode" w:hAnsi="Lucida Sans Unicode" w:cs="Lucida Sans Unicode"/>
          <w:bCs/>
          <w:lang w:val="es-ES" w:eastAsia="es-ES" w:bidi="ar-SA"/>
        </w:rPr>
        <w:t>La estación se prepara ya para la temporada de verano, que se iniciará a finales de junio con la apertura de instalaciones y del calendario deportivo</w:t>
      </w:r>
    </w:p>
    <w:p w14:paraId="48677E00" w14:textId="77777777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</w:pPr>
      <w:r w:rsidRPr="00DF3BA7">
        <w:rPr>
          <w:rFonts w:ascii="Lucida Sans Unicode" w:hAnsi="Lucida Sans Unicode" w:cs="Lucida Sans Unicode"/>
          <w:bCs/>
          <w:sz w:val="28"/>
          <w:szCs w:val="28"/>
          <w:lang w:val="es-ES" w:eastAsia="es-ES" w:bidi="ar-SA"/>
        </w:rPr>
        <w:t> </w:t>
      </w:r>
    </w:p>
    <w:p w14:paraId="4559A635" w14:textId="07033D20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ab/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Sierra Nevada ha cerrado hoy la temporada invernal 2015/16 con una jornada de esquí gratuito</w:t>
      </w:r>
      <w:r w:rsidR="00ED1B43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a la que han acudido más de 3.5</w:t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00 esquiadores y en la que, tras el cierre de remontes, trabajadores de la estación y clientes se han unido alrededor de una paella popular de la plaza de Andalucía</w:t>
      </w:r>
    </w:p>
    <w:p w14:paraId="1B4A21CA" w14:textId="13D00645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ab/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La jornada de despedida de temporada ha sido luminosa y con buena temperatura, con un oferta de nieve que ha superado los 20 kilómetros de pistas y casi todo el desnivel esquiable de la estación,  los 1.100 metros que separan la cumbre del Veleta de la urbanización de </w:t>
      </w:r>
      <w:proofErr w:type="spellStart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Pradollano</w:t>
      </w:r>
      <w:proofErr w:type="spellEnd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.</w:t>
      </w:r>
    </w:p>
    <w:p w14:paraId="05FEF065" w14:textId="71603C7A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ab/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La consejera delegada de </w:t>
      </w:r>
      <w:proofErr w:type="spellStart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Cetursa</w:t>
      </w:r>
      <w:proofErr w:type="spellEnd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Sierr</w:t>
      </w:r>
      <w:r w:rsidR="00A66AEF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a Nevada, María José López, agra</w:t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d</w:t>
      </w:r>
      <w:r w:rsidR="00005470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ec</w:t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ió el esfuerzo a “trabajadores y empresarios” por su “compromiso y dedicación” en </w:t>
      </w:r>
      <w:bookmarkStart w:id="0" w:name="_GoBack"/>
      <w:bookmarkEnd w:id="0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una temporada “particularmente difícil, en especial la primera parte, como consecuencia de la ausencia de precipitaciones y de unas temperaturas impropias del invierno. Prácticamente, hasta mediados de febrero, no se normalizó la situación. Se podría decir que Sierra Nevada ha tenido una muy buena media temporada”.</w:t>
      </w:r>
    </w:p>
    <w:p w14:paraId="2058F409" w14:textId="79FB86F5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ab/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Por lo demás, la estación se prepara ya para la campaña de verano con la previsión de apertura el 25 de junio. Remontes, senderos, circuitos de </w:t>
      </w:r>
      <w:proofErr w:type="spellStart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bike</w:t>
      </w:r>
      <w:proofErr w:type="spellEnd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 xml:space="preserve"> </w:t>
      </w:r>
      <w:proofErr w:type="spellStart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park</w:t>
      </w:r>
      <w:proofErr w:type="spellEnd"/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, recorridos de carreras por montaña, hoteles, restaurantes, campamentos  y calendario de eventos deportivos y culturales están ya publicado en la web de verano de la estación.</w:t>
      </w:r>
    </w:p>
    <w:p w14:paraId="0F96D098" w14:textId="41757072" w:rsidR="00DF3BA7" w:rsidRPr="00DF3BA7" w:rsidRDefault="00DF3BA7" w:rsidP="00DF3BA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ab/>
      </w:r>
      <w:r w:rsidRPr="00DF3BA7">
        <w:rPr>
          <w:rFonts w:ascii="Lucida Sans Unicode" w:hAnsi="Lucida Sans Unicode" w:cs="Lucida Sans Unicode"/>
          <w:bCs/>
          <w:sz w:val="22"/>
          <w:szCs w:val="22"/>
          <w:lang w:val="es-ES" w:eastAsia="es-ES" w:bidi="ar-SA"/>
        </w:rPr>
        <w:t>Sierra Nevada hará balance de la temporada de invierno 2015/15 el próximo jueves 5 de mayo</w:t>
      </w:r>
    </w:p>
    <w:p w14:paraId="339F04F5" w14:textId="3D6311EC" w:rsidR="00FF414D" w:rsidRDefault="00FF414D" w:rsidP="008E40D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</w:p>
    <w:p w14:paraId="10F39D0E" w14:textId="458B4CEA" w:rsidR="0072058C" w:rsidRPr="008E40D6" w:rsidRDefault="0072058C" w:rsidP="00AF5355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sectPr w:rsidR="0072058C" w:rsidRPr="008E40D6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6D463B" w:rsidRDefault="006D463B">
      <w:r>
        <w:separator/>
      </w:r>
    </w:p>
  </w:endnote>
  <w:endnote w:type="continuationSeparator" w:id="0">
    <w:p w14:paraId="6590C322" w14:textId="77777777" w:rsidR="006D463B" w:rsidRDefault="006D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6D463B" w:rsidRPr="003961DE" w:rsidRDefault="006D463B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4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6D463B" w:rsidRDefault="006D463B">
      <w:r>
        <w:separator/>
      </w:r>
    </w:p>
  </w:footnote>
  <w:footnote w:type="continuationSeparator" w:id="0">
    <w:p w14:paraId="7C684721" w14:textId="77777777" w:rsidR="006D463B" w:rsidRDefault="006D4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6D463B" w:rsidRDefault="006D463B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3" name="Imagen 3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6D463B" w:rsidRDefault="006D463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077"/>
    <w:multiLevelType w:val="hybridMultilevel"/>
    <w:tmpl w:val="D2E4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40C1"/>
    <w:multiLevelType w:val="hybridMultilevel"/>
    <w:tmpl w:val="DF1C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12FE2"/>
    <w:multiLevelType w:val="hybridMultilevel"/>
    <w:tmpl w:val="64849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5751"/>
    <w:multiLevelType w:val="hybridMultilevel"/>
    <w:tmpl w:val="9398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40CC"/>
    <w:multiLevelType w:val="hybridMultilevel"/>
    <w:tmpl w:val="1318F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F5A0D"/>
    <w:multiLevelType w:val="hybridMultilevel"/>
    <w:tmpl w:val="BA9C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F51BD"/>
    <w:multiLevelType w:val="hybridMultilevel"/>
    <w:tmpl w:val="0784B298"/>
    <w:lvl w:ilvl="0" w:tplc="4D5878A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E1711"/>
    <w:multiLevelType w:val="hybridMultilevel"/>
    <w:tmpl w:val="1BD2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35F4"/>
    <w:multiLevelType w:val="hybridMultilevel"/>
    <w:tmpl w:val="3BB896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24CC3"/>
    <w:multiLevelType w:val="hybridMultilevel"/>
    <w:tmpl w:val="3FCE32A8"/>
    <w:lvl w:ilvl="0" w:tplc="4D5878A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321950"/>
    <w:multiLevelType w:val="hybridMultilevel"/>
    <w:tmpl w:val="7B667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60F88"/>
    <w:multiLevelType w:val="hybridMultilevel"/>
    <w:tmpl w:val="306AD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2BFC"/>
    <w:multiLevelType w:val="hybridMultilevel"/>
    <w:tmpl w:val="06E617E0"/>
    <w:lvl w:ilvl="0" w:tplc="36B0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96805"/>
    <w:multiLevelType w:val="hybridMultilevel"/>
    <w:tmpl w:val="CB480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16763"/>
    <w:multiLevelType w:val="hybridMultilevel"/>
    <w:tmpl w:val="09427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87043"/>
    <w:multiLevelType w:val="hybridMultilevel"/>
    <w:tmpl w:val="2B024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7677"/>
    <w:multiLevelType w:val="hybridMultilevel"/>
    <w:tmpl w:val="6D5E2206"/>
    <w:lvl w:ilvl="0" w:tplc="4D5878A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12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1"/>
  </w:num>
  <w:num w:numId="13">
    <w:abstractNumId w:val="20"/>
  </w:num>
  <w:num w:numId="14">
    <w:abstractNumId w:val="7"/>
  </w:num>
  <w:num w:numId="15">
    <w:abstractNumId w:val="3"/>
  </w:num>
  <w:num w:numId="16">
    <w:abstractNumId w:val="4"/>
  </w:num>
  <w:num w:numId="17">
    <w:abstractNumId w:val="23"/>
  </w:num>
  <w:num w:numId="18">
    <w:abstractNumId w:val="8"/>
  </w:num>
  <w:num w:numId="19">
    <w:abstractNumId w:val="14"/>
  </w:num>
  <w:num w:numId="20">
    <w:abstractNumId w:val="13"/>
  </w:num>
  <w:num w:numId="21">
    <w:abstractNumId w:val="22"/>
  </w:num>
  <w:num w:numId="22">
    <w:abstractNumId w:val="19"/>
  </w:num>
  <w:num w:numId="23">
    <w:abstractNumId w:val="5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0547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B5E55"/>
    <w:rsid w:val="000B7439"/>
    <w:rsid w:val="000E742E"/>
    <w:rsid w:val="000F324C"/>
    <w:rsid w:val="000F6AF8"/>
    <w:rsid w:val="00102997"/>
    <w:rsid w:val="00103DBA"/>
    <w:rsid w:val="00122079"/>
    <w:rsid w:val="001424C1"/>
    <w:rsid w:val="00145BAD"/>
    <w:rsid w:val="00146448"/>
    <w:rsid w:val="001551D7"/>
    <w:rsid w:val="00156284"/>
    <w:rsid w:val="00171706"/>
    <w:rsid w:val="001B08B0"/>
    <w:rsid w:val="001C3687"/>
    <w:rsid w:val="001D0266"/>
    <w:rsid w:val="001D52B9"/>
    <w:rsid w:val="001E143D"/>
    <w:rsid w:val="001E7836"/>
    <w:rsid w:val="001F4A64"/>
    <w:rsid w:val="00220A9E"/>
    <w:rsid w:val="002237F8"/>
    <w:rsid w:val="00230B44"/>
    <w:rsid w:val="00232024"/>
    <w:rsid w:val="00233F88"/>
    <w:rsid w:val="00245FC6"/>
    <w:rsid w:val="00253D4E"/>
    <w:rsid w:val="00254A92"/>
    <w:rsid w:val="002829A8"/>
    <w:rsid w:val="00282A03"/>
    <w:rsid w:val="002834F4"/>
    <w:rsid w:val="00296176"/>
    <w:rsid w:val="002A0917"/>
    <w:rsid w:val="002A104E"/>
    <w:rsid w:val="002A461D"/>
    <w:rsid w:val="002A58F6"/>
    <w:rsid w:val="002B2393"/>
    <w:rsid w:val="002B7DAF"/>
    <w:rsid w:val="002D2506"/>
    <w:rsid w:val="002F3DC1"/>
    <w:rsid w:val="00306A1C"/>
    <w:rsid w:val="00322BB3"/>
    <w:rsid w:val="00323022"/>
    <w:rsid w:val="0032431D"/>
    <w:rsid w:val="00346466"/>
    <w:rsid w:val="0035203A"/>
    <w:rsid w:val="00353AA3"/>
    <w:rsid w:val="00365015"/>
    <w:rsid w:val="00365E40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228B8"/>
    <w:rsid w:val="00430ADC"/>
    <w:rsid w:val="00430E86"/>
    <w:rsid w:val="0043439E"/>
    <w:rsid w:val="00446E5A"/>
    <w:rsid w:val="004621EB"/>
    <w:rsid w:val="00466ADA"/>
    <w:rsid w:val="00470CE9"/>
    <w:rsid w:val="00480220"/>
    <w:rsid w:val="00493249"/>
    <w:rsid w:val="0049745B"/>
    <w:rsid w:val="004A34A5"/>
    <w:rsid w:val="004A432F"/>
    <w:rsid w:val="004A6FAF"/>
    <w:rsid w:val="004B408C"/>
    <w:rsid w:val="004C4EAC"/>
    <w:rsid w:val="004D0B17"/>
    <w:rsid w:val="004D1867"/>
    <w:rsid w:val="004D61AF"/>
    <w:rsid w:val="004E37C8"/>
    <w:rsid w:val="004E4D50"/>
    <w:rsid w:val="004F0568"/>
    <w:rsid w:val="004F401E"/>
    <w:rsid w:val="004F742C"/>
    <w:rsid w:val="00507F6C"/>
    <w:rsid w:val="00523C0D"/>
    <w:rsid w:val="00531A17"/>
    <w:rsid w:val="00536535"/>
    <w:rsid w:val="00555D64"/>
    <w:rsid w:val="00560B1E"/>
    <w:rsid w:val="00561845"/>
    <w:rsid w:val="00563FCA"/>
    <w:rsid w:val="00571DB5"/>
    <w:rsid w:val="00577917"/>
    <w:rsid w:val="00595F98"/>
    <w:rsid w:val="005A4D87"/>
    <w:rsid w:val="005C5D6A"/>
    <w:rsid w:val="005D08D4"/>
    <w:rsid w:val="005D0900"/>
    <w:rsid w:val="005E2175"/>
    <w:rsid w:val="005F245F"/>
    <w:rsid w:val="005F250B"/>
    <w:rsid w:val="005F2C52"/>
    <w:rsid w:val="00602654"/>
    <w:rsid w:val="00603113"/>
    <w:rsid w:val="00604828"/>
    <w:rsid w:val="00623E4C"/>
    <w:rsid w:val="00637287"/>
    <w:rsid w:val="00643DCB"/>
    <w:rsid w:val="0065195B"/>
    <w:rsid w:val="00652E2F"/>
    <w:rsid w:val="006656D2"/>
    <w:rsid w:val="00667D09"/>
    <w:rsid w:val="00680E34"/>
    <w:rsid w:val="00681280"/>
    <w:rsid w:val="006910A0"/>
    <w:rsid w:val="0069259C"/>
    <w:rsid w:val="00697BD1"/>
    <w:rsid w:val="006B5477"/>
    <w:rsid w:val="006C0DD8"/>
    <w:rsid w:val="006C2169"/>
    <w:rsid w:val="006D1BD6"/>
    <w:rsid w:val="006D463B"/>
    <w:rsid w:val="006F2195"/>
    <w:rsid w:val="006F2B2C"/>
    <w:rsid w:val="00710387"/>
    <w:rsid w:val="007156A4"/>
    <w:rsid w:val="00720468"/>
    <w:rsid w:val="0072058C"/>
    <w:rsid w:val="00726708"/>
    <w:rsid w:val="00727B53"/>
    <w:rsid w:val="0076519D"/>
    <w:rsid w:val="00767BA9"/>
    <w:rsid w:val="007764E8"/>
    <w:rsid w:val="00777DA3"/>
    <w:rsid w:val="00790E7F"/>
    <w:rsid w:val="00797A64"/>
    <w:rsid w:val="007A35E1"/>
    <w:rsid w:val="007C7838"/>
    <w:rsid w:val="007E3291"/>
    <w:rsid w:val="007E6BB7"/>
    <w:rsid w:val="007F1D52"/>
    <w:rsid w:val="007F7470"/>
    <w:rsid w:val="00810F85"/>
    <w:rsid w:val="0081227F"/>
    <w:rsid w:val="008222BB"/>
    <w:rsid w:val="008475FB"/>
    <w:rsid w:val="00855839"/>
    <w:rsid w:val="00856C6B"/>
    <w:rsid w:val="00873464"/>
    <w:rsid w:val="008734E6"/>
    <w:rsid w:val="00887039"/>
    <w:rsid w:val="00891602"/>
    <w:rsid w:val="00893C8E"/>
    <w:rsid w:val="008A4876"/>
    <w:rsid w:val="008A5E50"/>
    <w:rsid w:val="008B3370"/>
    <w:rsid w:val="008B5C7F"/>
    <w:rsid w:val="008C261C"/>
    <w:rsid w:val="008C363B"/>
    <w:rsid w:val="008C7DB9"/>
    <w:rsid w:val="008D0C2E"/>
    <w:rsid w:val="008D42EA"/>
    <w:rsid w:val="008D69E6"/>
    <w:rsid w:val="008E3450"/>
    <w:rsid w:val="008E40D6"/>
    <w:rsid w:val="008F254E"/>
    <w:rsid w:val="0090092D"/>
    <w:rsid w:val="00903F57"/>
    <w:rsid w:val="00904952"/>
    <w:rsid w:val="00907979"/>
    <w:rsid w:val="00923E1A"/>
    <w:rsid w:val="00927CB9"/>
    <w:rsid w:val="00943E47"/>
    <w:rsid w:val="0095606F"/>
    <w:rsid w:val="00974AE1"/>
    <w:rsid w:val="009A4923"/>
    <w:rsid w:val="009B17CF"/>
    <w:rsid w:val="009B7DD2"/>
    <w:rsid w:val="009C4F41"/>
    <w:rsid w:val="009C7B47"/>
    <w:rsid w:val="009D0CC9"/>
    <w:rsid w:val="009E14C1"/>
    <w:rsid w:val="009E55CB"/>
    <w:rsid w:val="009F4F90"/>
    <w:rsid w:val="009F53C8"/>
    <w:rsid w:val="009F701B"/>
    <w:rsid w:val="00A052BA"/>
    <w:rsid w:val="00A068B1"/>
    <w:rsid w:val="00A06D39"/>
    <w:rsid w:val="00A10610"/>
    <w:rsid w:val="00A1165D"/>
    <w:rsid w:val="00A24878"/>
    <w:rsid w:val="00A269F4"/>
    <w:rsid w:val="00A50331"/>
    <w:rsid w:val="00A5170D"/>
    <w:rsid w:val="00A52D10"/>
    <w:rsid w:val="00A6416D"/>
    <w:rsid w:val="00A65A0F"/>
    <w:rsid w:val="00A6675B"/>
    <w:rsid w:val="00A66AEF"/>
    <w:rsid w:val="00A6754A"/>
    <w:rsid w:val="00A76C5D"/>
    <w:rsid w:val="00A87861"/>
    <w:rsid w:val="00A95F42"/>
    <w:rsid w:val="00AA1452"/>
    <w:rsid w:val="00AC3281"/>
    <w:rsid w:val="00AC59D7"/>
    <w:rsid w:val="00AD44AD"/>
    <w:rsid w:val="00AE2A86"/>
    <w:rsid w:val="00AE2F7A"/>
    <w:rsid w:val="00AE344D"/>
    <w:rsid w:val="00AF38A4"/>
    <w:rsid w:val="00AF5355"/>
    <w:rsid w:val="00B14E6C"/>
    <w:rsid w:val="00B261ED"/>
    <w:rsid w:val="00B45838"/>
    <w:rsid w:val="00B5270D"/>
    <w:rsid w:val="00B579AB"/>
    <w:rsid w:val="00B63631"/>
    <w:rsid w:val="00B6411B"/>
    <w:rsid w:val="00B74125"/>
    <w:rsid w:val="00B87525"/>
    <w:rsid w:val="00B95263"/>
    <w:rsid w:val="00B955B5"/>
    <w:rsid w:val="00BA6DD9"/>
    <w:rsid w:val="00BB299D"/>
    <w:rsid w:val="00BD0BD8"/>
    <w:rsid w:val="00BD0E2F"/>
    <w:rsid w:val="00BE7892"/>
    <w:rsid w:val="00BF2C3A"/>
    <w:rsid w:val="00BF5933"/>
    <w:rsid w:val="00BF6002"/>
    <w:rsid w:val="00BF6CB7"/>
    <w:rsid w:val="00C200F9"/>
    <w:rsid w:val="00C223F0"/>
    <w:rsid w:val="00C3146F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D6C2A"/>
    <w:rsid w:val="00CE6743"/>
    <w:rsid w:val="00CF4AE6"/>
    <w:rsid w:val="00CF76DE"/>
    <w:rsid w:val="00D008BB"/>
    <w:rsid w:val="00D0658B"/>
    <w:rsid w:val="00D22A31"/>
    <w:rsid w:val="00D63137"/>
    <w:rsid w:val="00D67558"/>
    <w:rsid w:val="00D70808"/>
    <w:rsid w:val="00D84081"/>
    <w:rsid w:val="00D85801"/>
    <w:rsid w:val="00D90F73"/>
    <w:rsid w:val="00D92633"/>
    <w:rsid w:val="00D94AAA"/>
    <w:rsid w:val="00DA081A"/>
    <w:rsid w:val="00DA29E7"/>
    <w:rsid w:val="00DC705B"/>
    <w:rsid w:val="00DE1BD6"/>
    <w:rsid w:val="00DE1DCD"/>
    <w:rsid w:val="00DF3BA7"/>
    <w:rsid w:val="00E06C78"/>
    <w:rsid w:val="00E1265B"/>
    <w:rsid w:val="00E16578"/>
    <w:rsid w:val="00E31873"/>
    <w:rsid w:val="00E631B6"/>
    <w:rsid w:val="00E66E76"/>
    <w:rsid w:val="00EA1F29"/>
    <w:rsid w:val="00EA4EFB"/>
    <w:rsid w:val="00EC1695"/>
    <w:rsid w:val="00ED1B43"/>
    <w:rsid w:val="00EE081F"/>
    <w:rsid w:val="00EE13BA"/>
    <w:rsid w:val="00EE3B7D"/>
    <w:rsid w:val="00EE771B"/>
    <w:rsid w:val="00F06C1C"/>
    <w:rsid w:val="00F07218"/>
    <w:rsid w:val="00F15A2F"/>
    <w:rsid w:val="00F21831"/>
    <w:rsid w:val="00F22435"/>
    <w:rsid w:val="00F24ED0"/>
    <w:rsid w:val="00F25339"/>
    <w:rsid w:val="00F3226F"/>
    <w:rsid w:val="00F41D7F"/>
    <w:rsid w:val="00F43D88"/>
    <w:rsid w:val="00F4766B"/>
    <w:rsid w:val="00F56C0D"/>
    <w:rsid w:val="00FA7BCF"/>
    <w:rsid w:val="00FB0960"/>
    <w:rsid w:val="00FC6D97"/>
    <w:rsid w:val="00FD15CB"/>
    <w:rsid w:val="00FD5C29"/>
    <w:rsid w:val="00FE104C"/>
    <w:rsid w:val="00FE170C"/>
    <w:rsid w:val="00FE329C"/>
    <w:rsid w:val="00FE5B6E"/>
    <w:rsid w:val="00FF414D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6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1835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dc:description/>
  <cp:lastModifiedBy>Santiago Sevilla</cp:lastModifiedBy>
  <cp:revision>5</cp:revision>
  <cp:lastPrinted>2013-10-17T08:39:00Z</cp:lastPrinted>
  <dcterms:created xsi:type="dcterms:W3CDTF">2016-05-01T10:25:00Z</dcterms:created>
  <dcterms:modified xsi:type="dcterms:W3CDTF">2016-05-01T10:42:00Z</dcterms:modified>
</cp:coreProperties>
</file>