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65B9" w14:textId="77777777" w:rsidR="00F41B98" w:rsidRDefault="00F41B98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543EB6A" w14:textId="77777777" w:rsidR="002A6E6C" w:rsidRDefault="002A6E6C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29AB174D" w14:textId="77777777" w:rsidR="002A6E6C" w:rsidRDefault="002A6E6C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89E71FA" w14:textId="77777777" w:rsidR="005F245F" w:rsidRDefault="00F41B98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>A</w:t>
      </w:r>
      <w:r w:rsidR="00D31BD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yudantes de Papa Noel invaden Sierra Nevada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r w:rsidR="00D31BD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en la apertura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>del programa de Navidad</w:t>
      </w:r>
    </w:p>
    <w:p w14:paraId="604D5539" w14:textId="77777777" w:rsidR="002A6E6C" w:rsidRPr="008D42EA" w:rsidRDefault="002A6E6C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18762C1" w14:textId="77777777" w:rsidR="005F245F" w:rsidRPr="008D42EA" w:rsidRDefault="005F245F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1E46545" w14:textId="77777777" w:rsidR="00B30F52" w:rsidRPr="00B30F52" w:rsidRDefault="00B30F52" w:rsidP="00BB506C">
      <w:pPr>
        <w:pStyle w:val="Prrafodelista"/>
        <w:numPr>
          <w:ilvl w:val="0"/>
          <w:numId w:val="6"/>
        </w:numPr>
        <w:spacing w:after="200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Durante la semana del 21 al 27 de diciembre el forfait de día se mantendrá en 25 euros; el sábado 26, al mismo precio, se repetirán las 12 horas de esquí ininterrumpido</w:t>
      </w:r>
      <w:r>
        <w:rPr>
          <w:rFonts w:ascii="Lucida Sans Unicode" w:hAnsi="Lucida Sans Unicode" w:cs="Lucida Sans Unicode"/>
          <w:bCs/>
          <w:lang w:val="es-ES_tradnl"/>
        </w:rPr>
        <w:br/>
      </w:r>
    </w:p>
    <w:p w14:paraId="420DFC21" w14:textId="77777777" w:rsidR="00BB506C" w:rsidRPr="00BB506C" w:rsidRDefault="00D34731" w:rsidP="00BB506C">
      <w:pPr>
        <w:pStyle w:val="Prrafodelista"/>
        <w:numPr>
          <w:ilvl w:val="0"/>
          <w:numId w:val="6"/>
        </w:numPr>
        <w:spacing w:after="200"/>
        <w:rPr>
          <w:rFonts w:ascii="Lucida Sans Unicode" w:hAnsi="Lucida Sans Unicode" w:cs="Lucida Sans Unicode"/>
          <w:bCs/>
          <w:lang w:val="es-ES_tradnl"/>
        </w:rPr>
      </w:pPr>
      <w:r w:rsidRPr="00D34731">
        <w:rPr>
          <w:rFonts w:ascii="Lucida Sans Unicode" w:hAnsi="Lucida Sans Unicode" w:cs="Lucida Sans Unicode"/>
          <w:bCs/>
          <w:lang w:val="es-ES_tradnl"/>
        </w:rPr>
        <w:t>La estación</w:t>
      </w:r>
      <w:r w:rsidR="00F41B98">
        <w:rPr>
          <w:rFonts w:ascii="Lucida Sans Unicode" w:hAnsi="Lucida Sans Unicode" w:cs="Lucida Sans Unicode"/>
          <w:bCs/>
          <w:lang w:val="es-ES_tradnl"/>
        </w:rPr>
        <w:t>, que ha diseñado una treintena de actividades dirigidas a familias y niños,</w:t>
      </w:r>
      <w:r w:rsidRPr="00D34731">
        <w:rPr>
          <w:rFonts w:ascii="Lucida Sans Unicode" w:hAnsi="Lucida Sans Unicode" w:cs="Lucida Sans Unicode"/>
          <w:bCs/>
          <w:lang w:val="es-ES_tradnl"/>
        </w:rPr>
        <w:t xml:space="preserve"> ofrecerá las campanadas de fin </w:t>
      </w:r>
      <w:r>
        <w:rPr>
          <w:rFonts w:ascii="Lucida Sans Unicode" w:hAnsi="Lucida Sans Unicode" w:cs="Lucida Sans Unicode"/>
          <w:bCs/>
          <w:lang w:val="es-ES_tradnl"/>
        </w:rPr>
        <w:t>de año en la pantalla gigante d</w:t>
      </w:r>
      <w:r w:rsidRPr="00D34731">
        <w:rPr>
          <w:rFonts w:ascii="Lucida Sans Unicode" w:hAnsi="Lucida Sans Unicode" w:cs="Lucida Sans Unicode"/>
          <w:bCs/>
          <w:lang w:val="es-ES_tradnl"/>
        </w:rPr>
        <w:t>e</w:t>
      </w:r>
      <w:r>
        <w:rPr>
          <w:rFonts w:ascii="Lucida Sans Unicode" w:hAnsi="Lucida Sans Unicode" w:cs="Lucida Sans Unicode"/>
          <w:bCs/>
          <w:lang w:val="es-ES_tradnl"/>
        </w:rPr>
        <w:t xml:space="preserve"> </w:t>
      </w:r>
      <w:r w:rsidRPr="00D34731">
        <w:rPr>
          <w:rFonts w:ascii="Lucida Sans Unicode" w:hAnsi="Lucida Sans Unicode" w:cs="Lucida Sans Unicode"/>
          <w:bCs/>
          <w:lang w:val="es-ES_tradnl"/>
        </w:rPr>
        <w:t>la Plaza de Andalucía</w:t>
      </w:r>
      <w:r w:rsidR="00BB506C" w:rsidRPr="00BB506C">
        <w:rPr>
          <w:rFonts w:ascii="Lucida Sans Unicode" w:hAnsi="Lucida Sans Unicode" w:cs="Lucida Sans Unicode"/>
          <w:bCs/>
          <w:lang w:val="es-ES_tradnl"/>
        </w:rPr>
        <w:br/>
      </w:r>
    </w:p>
    <w:p w14:paraId="2D8E65B1" w14:textId="77777777" w:rsidR="00F41B98" w:rsidRPr="00542129" w:rsidRDefault="00D34731" w:rsidP="00542129">
      <w:pPr>
        <w:pStyle w:val="Prrafodelista"/>
        <w:numPr>
          <w:ilvl w:val="0"/>
          <w:numId w:val="6"/>
        </w:numPr>
        <w:spacing w:after="200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Sierra Nevada TV retransmitirá en directo en la web de la estación la cabalgada de</w:t>
      </w:r>
      <w:r w:rsidR="00025305">
        <w:rPr>
          <w:rFonts w:ascii="Lucida Sans Unicode" w:hAnsi="Lucida Sans Unicode" w:cs="Lucida Sans Unicode"/>
          <w:bCs/>
          <w:lang w:val="es-ES_tradnl"/>
        </w:rPr>
        <w:t xml:space="preserve"> los</w:t>
      </w:r>
      <w:r>
        <w:rPr>
          <w:rFonts w:ascii="Lucida Sans Unicode" w:hAnsi="Lucida Sans Unicode" w:cs="Lucida Sans Unicode"/>
          <w:bCs/>
          <w:lang w:val="es-ES_tradnl"/>
        </w:rPr>
        <w:t xml:space="preserve"> Reyes Magos</w:t>
      </w:r>
      <w:r w:rsidR="00025305">
        <w:rPr>
          <w:rFonts w:ascii="Lucida Sans Unicode" w:hAnsi="Lucida Sans Unicode" w:cs="Lucida Sans Unicode"/>
          <w:bCs/>
          <w:lang w:val="es-ES_tradnl"/>
        </w:rPr>
        <w:t xml:space="preserve"> el próximo 5 de enero</w:t>
      </w:r>
      <w:r w:rsidR="00E074A7" w:rsidRPr="00542129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23A9BDFD" w14:textId="77777777" w:rsidR="002A6E6C" w:rsidRDefault="00F41B98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4ADFF9C3" w14:textId="41EA64A8" w:rsidR="00F41B98" w:rsidRDefault="00F41B98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Decenas de ayudantes de Papa Noel invadieron anoche las pistas de Sierra Nevada </w:t>
      </w:r>
      <w:r w:rsidR="0064090D">
        <w:rPr>
          <w:rFonts w:ascii="Lucida Sans Unicode" w:hAnsi="Lucida Sans Unicode" w:cs="Lucida Sans Unicode"/>
          <w:bCs/>
          <w:sz w:val="22"/>
          <w:szCs w:val="22"/>
          <w:lang w:val="es-ES_tradnl"/>
        </w:rPr>
        <w:t>en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la jornada de 12 horas de esquí ininterrumpido que organizó la estación de esquí granadina por cuarto sábado consecutivo y que sirvió para abrir </w:t>
      </w:r>
      <w:r w:rsidR="0064090D">
        <w:rPr>
          <w:rFonts w:ascii="Lucida Sans Unicode" w:hAnsi="Lucida Sans Unicode" w:cs="Lucida Sans Unicode"/>
          <w:bCs/>
          <w:sz w:val="22"/>
          <w:szCs w:val="22"/>
          <w:lang w:val="es-ES_tradnl"/>
        </w:rPr>
        <w:t>el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programa de Navidad</w:t>
      </w:r>
      <w:r w:rsidR="0064090D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que prevé </w:t>
      </w:r>
      <w:r w:rsidR="0064090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esta temporada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la celebración de una treintena de actividades</w:t>
      </w:r>
      <w:r w:rsidR="00237FA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lúdicas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</w:t>
      </w:r>
      <w:r w:rsidR="00237FA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eventos deportivos y culturales.</w:t>
      </w:r>
    </w:p>
    <w:p w14:paraId="0D7D8C1A" w14:textId="77777777" w:rsidR="00237FA9" w:rsidRDefault="00F41B98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El programa, orientado a niños y familias,</w:t>
      </w:r>
      <w:r w:rsidR="00237FA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incluye talleres infantiles, actividades en nieve, cine, juegos con </w:t>
      </w:r>
      <w:proofErr w:type="spellStart"/>
      <w:r w:rsidR="00237FA9">
        <w:rPr>
          <w:rFonts w:ascii="Lucida Sans Unicode" w:hAnsi="Lucida Sans Unicode" w:cs="Lucida Sans Unicode"/>
          <w:bCs/>
          <w:sz w:val="22"/>
          <w:szCs w:val="22"/>
          <w:lang w:val="es-ES_tradnl"/>
        </w:rPr>
        <w:t>Suly</w:t>
      </w:r>
      <w:proofErr w:type="spellEnd"/>
      <w:r w:rsidR="00237FA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–la mascota de Sierra Nevada-, así como conciertos de rock y pruebas deportivas incluidas en el programa de competición de la estación.</w:t>
      </w:r>
    </w:p>
    <w:p w14:paraId="24748841" w14:textId="77777777" w:rsidR="0064090D" w:rsidRDefault="0064090D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Los ayudantes de Papa Noel, especialistas en la ancestral técnica de esquí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telemark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recorrieron durante toda la jornada las pistas de Principiantes de Borreguiles saludando a los niños. Al caer la noche, gracias a la iluminación del telesilla Emile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Allais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se fotografiaron juntos en las sillas del remonte y posteriormente desarrollaron una coreografía especial en nieve con la que Sierra Nevada dio la bienvenida a la Navidad.</w:t>
      </w:r>
    </w:p>
    <w:p w14:paraId="259BF20B" w14:textId="77777777" w:rsidR="0064090D" w:rsidRDefault="0064090D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ab/>
        <w:t>A partir de ahora</w:t>
      </w:r>
      <w:r w:rsidR="00B30F52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se sucederán los talleres y actividades de animación infantil tanto en Borreguiles como en </w:t>
      </w:r>
      <w:proofErr w:type="spellStart"/>
      <w:r w:rsidR="00B30F52"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 w:rsidR="00B30F52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cine infantil (seis películas en el cine Telecabina), conciertos en directo (tres recitales en la plaza de Andalucía) y pruebas deportivas.</w:t>
      </w:r>
    </w:p>
    <w:p w14:paraId="6AA14DF6" w14:textId="77777777" w:rsidR="00B30F52" w:rsidRDefault="00B30F52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La consejera delegada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Nevada, María José López, subrayó el esfuerzo de la estación y de los empresarios por desarrollar un programa “muy variado”</w:t>
      </w:r>
      <w:r w:rsidR="009F6CC4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pero dirigido “fundamentalmente a los niños y </w:t>
      </w:r>
      <w:r w:rsidR="009F6CC4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las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familias” que han optado por Sierra Nevada como destino navideño.</w:t>
      </w:r>
    </w:p>
    <w:p w14:paraId="4938B886" w14:textId="77777777" w:rsidR="001569E4" w:rsidRDefault="001569E4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9F6CC4">
        <w:rPr>
          <w:rFonts w:ascii="Lucida Sans Unicode" w:hAnsi="Lucida Sans Unicode" w:cs="Lucida Sans Unicode"/>
          <w:bCs/>
          <w:sz w:val="22"/>
          <w:szCs w:val="22"/>
          <w:lang w:val="es-ES_tradnl"/>
        </w:rPr>
        <w:t>“El descenso de los ayudantes de Papa Noel ha sido espectacular, una gran manera de arrancar el programa para una Navidad que ojalá sea buena para todos”, subrayó María José López.</w:t>
      </w:r>
    </w:p>
    <w:p w14:paraId="200BC493" w14:textId="77777777" w:rsidR="009F6CC4" w:rsidRDefault="009F6CC4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Dos de los grandes momentos del periodo navideño en la estación llegarán el 31 de diciembre con las campanadas de Nochevieja desde la Plaza de Andalucía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con imagen y sonido proyectados en la gran pantalla de las taquillas generales de la estación, y la cabalgata de los Reyes Magos, que por segundo año consecutivo serán retransmitida en directo por Sierra Nevada TV en el sitio web sierranevada.es</w:t>
      </w:r>
    </w:p>
    <w:p w14:paraId="7E80F159" w14:textId="77777777" w:rsidR="009A768E" w:rsidRDefault="009A768E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33B7DB25" w14:textId="77777777" w:rsidR="009A768E" w:rsidRDefault="00BB506C" w:rsidP="00D34731">
      <w:pPr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ab/>
      </w:r>
      <w:r w:rsidR="009A768E" w:rsidRPr="009A768E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Forfait a 25 euros</w:t>
      </w:r>
      <w:r w:rsidR="00542129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 y nuevo sábado de esquí sin parar</w:t>
      </w:r>
    </w:p>
    <w:p w14:paraId="2F5EDF01" w14:textId="2D82BE93" w:rsidR="00542129" w:rsidRDefault="00542129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Entretanto, la estación granadina mantendrá el forfait </w:t>
      </w:r>
      <w:r w:rsidR="002E540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adulto de día a 25 euros al menos hasta el domingo 27 de diciembre. Las actividades paralelas esquí (trineos, </w:t>
      </w:r>
      <w:proofErr w:type="spellStart"/>
      <w:r w:rsidR="002E54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tubbing</w:t>
      </w:r>
      <w:proofErr w:type="spellEnd"/>
      <w:r w:rsidR="002E54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entre otros) están incluidas en el forfait de día.</w:t>
      </w:r>
    </w:p>
    <w:p w14:paraId="3564FAE4" w14:textId="1B3C0ACD" w:rsidR="002E5400" w:rsidRDefault="002E5400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El sábado 26 diciembre será otra jornada de esquí ininterrumpido con la apertura de 9 de la mañana a 9 de la noche del telesilla Emile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Allais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en el área de Principiantes de Borreguiles con iluminación artificial.</w:t>
      </w:r>
    </w:p>
    <w:p w14:paraId="0BD5DEDA" w14:textId="77777777" w:rsidR="002E5400" w:rsidRPr="00542129" w:rsidRDefault="002E5400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659DE48E" w14:textId="77777777" w:rsidR="00F41B98" w:rsidRDefault="00237FA9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 </w:t>
      </w:r>
      <w:r w:rsidR="00F41B98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75560874" w14:textId="77777777" w:rsidR="00D34731" w:rsidRDefault="00D34731" w:rsidP="00D347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</w:p>
    <w:p w14:paraId="6B7EFD6B" w14:textId="77777777" w:rsidR="002E5400" w:rsidRDefault="002E5400" w:rsidP="00D34731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_tradnl"/>
        </w:rPr>
        <w:sectPr w:rsidR="002E5400" w:rsidSect="00A76C5D">
          <w:headerReference w:type="default" r:id="rId8"/>
          <w:footerReference w:type="default" r:id="rId9"/>
          <w:type w:val="continuous"/>
          <w:pgSz w:w="11906" w:h="16838"/>
          <w:pgMar w:top="238" w:right="1274" w:bottom="284" w:left="1701" w:header="283" w:footer="567" w:gutter="0"/>
          <w:cols w:space="720"/>
          <w:docGrid w:linePitch="360"/>
        </w:sectPr>
      </w:pPr>
    </w:p>
    <w:p w14:paraId="008F476D" w14:textId="12C6B0F2" w:rsidR="00D31BD2" w:rsidRPr="002E5400" w:rsidRDefault="00D31BD2" w:rsidP="00D34731">
      <w:pPr>
        <w:jc w:val="both"/>
        <w:rPr>
          <w:rFonts w:ascii="Lucida Sans Unicode" w:hAnsi="Lucida Sans Unicode" w:cs="Lucida Sans Unicode"/>
          <w:bCs/>
          <w:sz w:val="16"/>
          <w:szCs w:val="16"/>
          <w:lang w:val="es-ES_tradnl"/>
        </w:rPr>
      </w:pPr>
      <w:r w:rsidRPr="002E5400">
        <w:rPr>
          <w:rFonts w:ascii="Lucida Sans Unicode" w:hAnsi="Lucida Sans Unicode" w:cs="Lucida Sans Unicode"/>
          <w:bCs/>
          <w:sz w:val="16"/>
          <w:szCs w:val="16"/>
          <w:lang w:val="es-ES_tradnl"/>
        </w:rPr>
        <w:lastRenderedPageBreak/>
        <w:tab/>
      </w:r>
    </w:p>
    <w:p w14:paraId="5076113F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5C80739A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46DFD35B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13BC1FEE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3321A715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2D139E42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64AB0458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0FD290EB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1C0E3EE5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698FA185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46344C59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5F61D4C9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472D16C9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27CFE8D9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6E249FC6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0E12720F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74AE5820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5F77CA0B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118F031B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3676E6FF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77004469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  <w:lang w:val="es-ES"/>
        </w:rPr>
      </w:pPr>
    </w:p>
    <w:p w14:paraId="691E868B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lastRenderedPageBreak/>
        <w:t>20 diciembre</w:t>
      </w:r>
    </w:p>
    <w:p w14:paraId="531C6361" w14:textId="19E08E99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12.00h. Animación infantil. Zona Borreguiles</w:t>
      </w:r>
    </w:p>
    <w:p w14:paraId="19013856" w14:textId="133B7D89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16.30h. Talleres infantiles. La Bodega.</w:t>
      </w:r>
    </w:p>
    <w:p w14:paraId="6C4B9F39" w14:textId="77777777" w:rsidR="002A6E6C" w:rsidRP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5EDAF59D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21 diciembre</w:t>
      </w:r>
    </w:p>
    <w:p w14:paraId="4A005995" w14:textId="7F128EA2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</w:t>
      </w:r>
      <w:r w:rsid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5.30h. Cumpleaños </w:t>
      </w:r>
      <w:proofErr w:type="spellStart"/>
      <w:r w:rsidR="002A6E6C">
        <w:rPr>
          <w:rFonts w:ascii="Lucida Sans Unicode" w:hAnsi="Lucida Sans Unicode" w:cs="Lucida Sans Unicode"/>
          <w:sz w:val="18"/>
          <w:szCs w:val="18"/>
          <w:lang w:val="es-ES"/>
        </w:rPr>
        <w:t>Suly</w:t>
      </w:r>
      <w:proofErr w:type="spellEnd"/>
      <w:r w:rsid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. Terraza 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Borreguiles.</w:t>
      </w:r>
    </w:p>
    <w:p w14:paraId="2C283F3A" w14:textId="77777777" w:rsidR="002A6E6C" w:rsidRP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55774E10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22 de diciembre. </w:t>
      </w:r>
    </w:p>
    <w:p w14:paraId="660C6705" w14:textId="6BC8B51E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18.30 h. Cine infantil. “Pesadilla antes de Navidad” (7). Cine Telecabina.         </w:t>
      </w:r>
    </w:p>
    <w:p w14:paraId="1F0E4EBE" w14:textId="77777777" w:rsidR="002A6E6C" w:rsidRP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04D922C8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23-25 diciembre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.</w:t>
      </w:r>
    </w:p>
    <w:p w14:paraId="489384D4" w14:textId="05F6DBEF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 h. Papa Noel en pistas. Zona Principiantes.</w:t>
      </w:r>
    </w:p>
    <w:p w14:paraId="5E5B8464" w14:textId="4CE78745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16.30 h. 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Talleres infantiles. Terraza La 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Bodega.</w:t>
      </w:r>
    </w:p>
    <w:p w14:paraId="6A687834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2F69016D" w14:textId="22819D56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26 diciembre.</w:t>
      </w:r>
    </w:p>
    <w:p w14:paraId="617DA988" w14:textId="03510EAA" w:rsidR="002A6E6C" w:rsidRP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Cs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Cs/>
          <w:sz w:val="18"/>
          <w:szCs w:val="18"/>
          <w:lang w:val="es-ES"/>
        </w:rPr>
        <w:t>9.00-21.00 h. Esquí ininterrumpido. Borreguiles</w:t>
      </w:r>
    </w:p>
    <w:p w14:paraId="3C75B4ED" w14:textId="3AE5D255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 h. Animación infantil. Zona Borreguiles</w:t>
      </w:r>
    </w:p>
    <w:p w14:paraId="413F3973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17.00 h. Concierto “</w:t>
      </w:r>
      <w:proofErr w:type="spellStart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Ipop</w:t>
      </w:r>
      <w:proofErr w:type="spellEnd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”. Plaza de Andalucía.</w:t>
      </w:r>
    </w:p>
    <w:p w14:paraId="4EBD4CCF" w14:textId="668686B3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18.30 horas. Cine Infantil. “Cuento de Navidad” (7)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Cine Telecabina.</w:t>
      </w:r>
    </w:p>
    <w:p w14:paraId="4F3871D2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43737036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27 diciembre</w:t>
      </w:r>
    </w:p>
    <w:p w14:paraId="3EA4A92D" w14:textId="51EA6069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 h. Animación infantil. Zona Borreguiles</w:t>
      </w:r>
    </w:p>
    <w:p w14:paraId="4DFAE9DB" w14:textId="47C7A0F1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16.30 h. Talleres y juegos navideños. Terraza la Bodega.</w:t>
      </w:r>
    </w:p>
    <w:p w14:paraId="2DEA4D7A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72D38482" w14:textId="77777777" w:rsidR="002A6E6C" w:rsidRPr="002A6E6C" w:rsidRDefault="002E5400" w:rsidP="002A6E6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28 diciembre</w:t>
      </w:r>
    </w:p>
    <w:p w14:paraId="0D88D93A" w14:textId="378F5A4D" w:rsidR="002E5400" w:rsidRPr="002A6E6C" w:rsidRDefault="002E5400" w:rsidP="002A6E6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 h. Animación infantil. Zona Borreguiles.</w:t>
      </w:r>
    </w:p>
    <w:p w14:paraId="560245AF" w14:textId="1188052E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18.30 h. Cine infantil. “Cenicienta”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 (TP).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 Cine Telecabina.</w:t>
      </w:r>
    </w:p>
    <w:p w14:paraId="30382C95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11CB46E6" w14:textId="77777777" w:rsidR="002A6E6C" w:rsidRDefault="002A6E6C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5E5C14CD" w14:textId="77777777" w:rsidR="002A6E6C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lastRenderedPageBreak/>
        <w:t>29 diciembre</w:t>
      </w:r>
    </w:p>
    <w:p w14:paraId="0694E7ED" w14:textId="7FA82DD2" w:rsidR="002E5400" w:rsidRPr="002A6E6C" w:rsidRDefault="002E5400" w:rsidP="002A6E6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12.00h. Animación infantil. Zona Borreguiles.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18.30 horas. Cine infantil. “Maléfica” (7)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. 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Cine Telecabina.</w:t>
      </w:r>
    </w:p>
    <w:p w14:paraId="19922234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1636D3B9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30 diciembre</w:t>
      </w:r>
    </w:p>
    <w:p w14:paraId="53B62F75" w14:textId="61EF28E5" w:rsidR="002E5400" w:rsidRPr="002A6E6C" w:rsidRDefault="002E5400" w:rsidP="002A6E6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h. Animación infantil. Zona Borreguiles.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18.30 h. Cine infantil “El libro de la vida” 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>(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7) Cine Telecabina.</w:t>
      </w:r>
    </w:p>
    <w:p w14:paraId="0F4778DE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43F49C90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31 diciembre.</w:t>
      </w:r>
    </w:p>
    <w:p w14:paraId="1A2717D5" w14:textId="3E6B9B34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24.00 h. Campanadas de la Suerte. Concierto “El beso de Judas”.</w:t>
      </w:r>
    </w:p>
    <w:p w14:paraId="68C9FFD9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61468013" w14:textId="08A1F103" w:rsidR="002E5400" w:rsidRPr="002A6E6C" w:rsidRDefault="002E5400" w:rsidP="002A6E6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2 ener</w:t>
      </w:r>
      <w:r w:rsidR="002A6E6C"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o.</w:t>
      </w:r>
      <w:r w:rsidR="002A6E6C"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br/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10.00 h. XI Trofeo Rurali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>to. Esquí Alpino Alevín. Slalom Gigante</w:t>
      </w:r>
    </w:p>
    <w:p w14:paraId="68AC4519" w14:textId="47A7A63A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 h. Animación infantil. Área Borreguiles</w:t>
      </w:r>
    </w:p>
    <w:p w14:paraId="33E3B503" w14:textId="05A0EA5F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17.00 h. Concierto “</w:t>
      </w:r>
      <w:proofErr w:type="spellStart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Ipop</w:t>
      </w:r>
      <w:proofErr w:type="spellEnd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”. Plaza de Andalucía.</w:t>
      </w:r>
    </w:p>
    <w:p w14:paraId="41A40144" w14:textId="4230415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18.30 h. Cine infantil “La canción del mar” Cine Telecabina.</w:t>
      </w:r>
    </w:p>
    <w:p w14:paraId="4BD16AFD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3C024B38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3 enero</w:t>
      </w:r>
    </w:p>
    <w:p w14:paraId="3F0C7EFB" w14:textId="7342B13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10.00 h. XI Trofeo Ruralito. Esquí Alpino Alevín. 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>Slalom</w:t>
      </w:r>
    </w:p>
    <w:p w14:paraId="5D7042A4" w14:textId="4BB56AFD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12.00 h. Animación infantil. Zona Borreguiles</w:t>
      </w:r>
    </w:p>
    <w:p w14:paraId="041CEA63" w14:textId="529037AA" w:rsidR="002E5400" w:rsidRPr="002A6E6C" w:rsidRDefault="002E5400" w:rsidP="002A6E6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16.30 h. Talleres y juegos navideños. Terraza la Bod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>ega.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18.30 h. Cine infantil. “Los mundos de </w:t>
      </w:r>
      <w:proofErr w:type="spellStart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Coraline</w:t>
      </w:r>
      <w:proofErr w:type="spellEnd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” (</w:t>
      </w:r>
      <w:r w:rsidR="002A6E6C" w:rsidRPr="002A6E6C">
        <w:rPr>
          <w:rFonts w:ascii="Lucida Sans Unicode" w:hAnsi="Lucida Sans Unicode" w:cs="Lucida Sans Unicode"/>
          <w:sz w:val="18"/>
          <w:szCs w:val="18"/>
          <w:lang w:val="es-ES"/>
        </w:rPr>
        <w:t>7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). Cine Telecabina.</w:t>
      </w:r>
    </w:p>
    <w:p w14:paraId="64589BEC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3662A346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4 enero.</w:t>
      </w:r>
    </w:p>
    <w:p w14:paraId="011E758C" w14:textId="01B44EFA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 xml:space="preserve">16.30 h. Desfile Pajes Reales. </w:t>
      </w:r>
      <w:proofErr w:type="spellStart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Pradollano</w:t>
      </w:r>
      <w:proofErr w:type="spellEnd"/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.</w:t>
      </w:r>
    </w:p>
    <w:p w14:paraId="0890296B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</w:pPr>
    </w:p>
    <w:p w14:paraId="1D91B222" w14:textId="77777777" w:rsidR="002E5400" w:rsidRPr="002A6E6C" w:rsidRDefault="002E5400" w:rsidP="002E540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b/>
          <w:bCs/>
          <w:sz w:val="18"/>
          <w:szCs w:val="18"/>
          <w:lang w:val="es-ES"/>
        </w:rPr>
        <w:t>5 enero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.</w:t>
      </w:r>
    </w:p>
    <w:p w14:paraId="796B9388" w14:textId="12F44976" w:rsidR="002E5400" w:rsidRPr="002A6E6C" w:rsidRDefault="002E5400" w:rsidP="002E5400">
      <w:pPr>
        <w:rPr>
          <w:rFonts w:ascii="Lucida Sans Unicode" w:hAnsi="Lucida Sans Unicode" w:cs="Lucida Sans Unicode"/>
          <w:sz w:val="18"/>
          <w:szCs w:val="18"/>
          <w:lang w:val="es-ES"/>
        </w:rPr>
      </w:pP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t>19.00 h. Cabalgata Reyes Magos. Pista El Río. </w:t>
      </w:r>
      <w:r w:rsidRPr="002A6E6C">
        <w:rPr>
          <w:rFonts w:ascii="Lucida Sans Unicode" w:hAnsi="Lucida Sans Unicode" w:cs="Lucida Sans Unicode"/>
          <w:sz w:val="18"/>
          <w:szCs w:val="18"/>
          <w:lang w:val="es-ES"/>
        </w:rPr>
        <w:br/>
        <w:t>(Televisión en directo en sierranevada.es)</w:t>
      </w:r>
    </w:p>
    <w:p w14:paraId="29C6AA3F" w14:textId="77777777" w:rsidR="002E5400" w:rsidRPr="002A6E6C" w:rsidRDefault="002E5400" w:rsidP="002E5400">
      <w:pPr>
        <w:rPr>
          <w:rFonts w:cs="Calibri"/>
          <w:sz w:val="18"/>
          <w:szCs w:val="18"/>
          <w:lang w:val="es-ES"/>
        </w:rPr>
        <w:sectPr w:rsidR="002E5400" w:rsidRPr="002A6E6C" w:rsidSect="002E5400">
          <w:type w:val="continuous"/>
          <w:pgSz w:w="11906" w:h="16838"/>
          <w:pgMar w:top="238" w:right="1274" w:bottom="284" w:left="1701" w:header="283" w:footer="567" w:gutter="0"/>
          <w:cols w:num="2" w:space="720"/>
          <w:docGrid w:linePitch="360"/>
        </w:sectPr>
      </w:pPr>
    </w:p>
    <w:p w14:paraId="2F07D469" w14:textId="01CCD2FB" w:rsidR="002E5400" w:rsidRPr="002A6E6C" w:rsidRDefault="002E5400" w:rsidP="002E5400">
      <w:pPr>
        <w:rPr>
          <w:sz w:val="18"/>
          <w:szCs w:val="18"/>
        </w:rPr>
      </w:pPr>
      <w:r w:rsidRPr="002A6E6C">
        <w:rPr>
          <w:rFonts w:cs="Calibri"/>
          <w:sz w:val="18"/>
          <w:szCs w:val="18"/>
          <w:lang w:val="es-ES"/>
        </w:rPr>
        <w:lastRenderedPageBreak/>
        <w:tab/>
      </w:r>
      <w:r w:rsidRPr="002A6E6C">
        <w:rPr>
          <w:rFonts w:cs="Calibri"/>
          <w:sz w:val="18"/>
          <w:szCs w:val="18"/>
          <w:lang w:val="es-ES"/>
        </w:rPr>
        <w:tab/>
      </w:r>
    </w:p>
    <w:p w14:paraId="13B3C8B0" w14:textId="77777777" w:rsidR="005F245F" w:rsidRPr="002A6E6C" w:rsidRDefault="005F245F" w:rsidP="005F245F">
      <w:pPr>
        <w:jc w:val="both"/>
        <w:rPr>
          <w:rFonts w:ascii="Lucida Sans Unicode" w:hAnsi="Lucida Sans Unicode" w:cs="Lucida Sans Unicode"/>
          <w:bCs/>
          <w:sz w:val="18"/>
          <w:szCs w:val="18"/>
          <w:lang w:val="es-ES_tradnl"/>
        </w:rPr>
      </w:pPr>
      <w:bookmarkStart w:id="0" w:name="_GoBack"/>
      <w:bookmarkEnd w:id="0"/>
    </w:p>
    <w:sectPr w:rsidR="005F245F" w:rsidRPr="002A6E6C" w:rsidSect="00A76C5D"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3AC8" w14:textId="77777777" w:rsidR="002E5400" w:rsidRDefault="002E5400">
      <w:r>
        <w:separator/>
      </w:r>
    </w:p>
  </w:endnote>
  <w:endnote w:type="continuationSeparator" w:id="0">
    <w:p w14:paraId="6C9624D8" w14:textId="77777777" w:rsidR="002E5400" w:rsidRDefault="002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60B3" w14:textId="77777777" w:rsidR="002E5400" w:rsidRPr="003961DE" w:rsidRDefault="002E540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786502F" wp14:editId="06BEFE22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C23B" w14:textId="77777777" w:rsidR="002E5400" w:rsidRDefault="002E5400">
      <w:r>
        <w:separator/>
      </w:r>
    </w:p>
  </w:footnote>
  <w:footnote w:type="continuationSeparator" w:id="0">
    <w:p w14:paraId="7271D569" w14:textId="77777777" w:rsidR="002E5400" w:rsidRDefault="002E5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119F" w14:textId="77777777" w:rsidR="002E5400" w:rsidRDefault="002E540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5833C2BC" wp14:editId="54C292CB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29C9C40D" w14:textId="77777777" w:rsidR="002E5400" w:rsidRDefault="002E540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25305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03DBA"/>
    <w:rsid w:val="00120260"/>
    <w:rsid w:val="001424C1"/>
    <w:rsid w:val="00145BAD"/>
    <w:rsid w:val="00146448"/>
    <w:rsid w:val="00152685"/>
    <w:rsid w:val="00156284"/>
    <w:rsid w:val="001569E4"/>
    <w:rsid w:val="00171706"/>
    <w:rsid w:val="0017678C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37FA9"/>
    <w:rsid w:val="00253D4E"/>
    <w:rsid w:val="00281D18"/>
    <w:rsid w:val="00282A03"/>
    <w:rsid w:val="002834F4"/>
    <w:rsid w:val="00296176"/>
    <w:rsid w:val="002A0917"/>
    <w:rsid w:val="002A104E"/>
    <w:rsid w:val="002A461D"/>
    <w:rsid w:val="002A58F6"/>
    <w:rsid w:val="002A6E6C"/>
    <w:rsid w:val="002D2506"/>
    <w:rsid w:val="002E5400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E11B3"/>
    <w:rsid w:val="003F0543"/>
    <w:rsid w:val="00412C86"/>
    <w:rsid w:val="00430ADC"/>
    <w:rsid w:val="0043439E"/>
    <w:rsid w:val="00446E5A"/>
    <w:rsid w:val="004621EB"/>
    <w:rsid w:val="0046710D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42129"/>
    <w:rsid w:val="00547BED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090D"/>
    <w:rsid w:val="00643DCB"/>
    <w:rsid w:val="0065195B"/>
    <w:rsid w:val="00652E2F"/>
    <w:rsid w:val="006656D2"/>
    <w:rsid w:val="00667D09"/>
    <w:rsid w:val="00680E34"/>
    <w:rsid w:val="0069259C"/>
    <w:rsid w:val="006965F2"/>
    <w:rsid w:val="00697BD1"/>
    <w:rsid w:val="006B5477"/>
    <w:rsid w:val="006C0DD8"/>
    <w:rsid w:val="006F2195"/>
    <w:rsid w:val="006F2B2C"/>
    <w:rsid w:val="00710387"/>
    <w:rsid w:val="00726708"/>
    <w:rsid w:val="00727B53"/>
    <w:rsid w:val="007562FE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A768E"/>
    <w:rsid w:val="009B17CF"/>
    <w:rsid w:val="009B7DD2"/>
    <w:rsid w:val="009C4F41"/>
    <w:rsid w:val="009D0CC9"/>
    <w:rsid w:val="009E14C1"/>
    <w:rsid w:val="009F4F90"/>
    <w:rsid w:val="009F53C8"/>
    <w:rsid w:val="009F6CC4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82F01"/>
    <w:rsid w:val="00AC3281"/>
    <w:rsid w:val="00AD44AD"/>
    <w:rsid w:val="00AE2A86"/>
    <w:rsid w:val="00AE2F7A"/>
    <w:rsid w:val="00AE344D"/>
    <w:rsid w:val="00AF38A4"/>
    <w:rsid w:val="00B30F52"/>
    <w:rsid w:val="00B45838"/>
    <w:rsid w:val="00B47F22"/>
    <w:rsid w:val="00B579AB"/>
    <w:rsid w:val="00B63631"/>
    <w:rsid w:val="00B6411B"/>
    <w:rsid w:val="00B74125"/>
    <w:rsid w:val="00B87525"/>
    <w:rsid w:val="00B95263"/>
    <w:rsid w:val="00BA6DD9"/>
    <w:rsid w:val="00BB299D"/>
    <w:rsid w:val="00BB506C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718C7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23631"/>
    <w:rsid w:val="00D31BD2"/>
    <w:rsid w:val="00D34731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074A7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1B98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FE7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4294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5064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2015-12-18T12:25:00Z</dcterms:created>
  <dcterms:modified xsi:type="dcterms:W3CDTF">2015-12-18T12:25:00Z</dcterms:modified>
</cp:coreProperties>
</file>