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14A3" w14:textId="77777777" w:rsidR="006656D2" w:rsidRDefault="006656D2" w:rsidP="00CD5831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4D7801DB" w14:textId="5384A5DC" w:rsidR="00774F1D" w:rsidRPr="00774F1D" w:rsidRDefault="00774F1D" w:rsidP="00774F1D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</w:pPr>
      <w:r w:rsidRPr="00774F1D"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  <w:t xml:space="preserve">Sierra Nevada ofrecerá 12 horas de esquí  sin parar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  <w:br/>
      </w:r>
      <w:r w:rsidRPr="00774F1D"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  <w:t>en los días fuertes del puente de la Constitución</w:t>
      </w:r>
    </w:p>
    <w:p w14:paraId="0FEC05DA" w14:textId="77777777" w:rsidR="00774F1D" w:rsidRPr="00774F1D" w:rsidRDefault="00774F1D" w:rsidP="00774F1D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</w:pPr>
      <w:r w:rsidRPr="00774F1D">
        <w:rPr>
          <w:rFonts w:ascii="Lucida Sans Unicode" w:hAnsi="Lucida Sans Unicode" w:cs="Lucida Sans Unicode"/>
          <w:b/>
          <w:bCs/>
          <w:sz w:val="28"/>
          <w:szCs w:val="28"/>
          <w:lang w:val="es-ES"/>
        </w:rPr>
        <w:t> </w:t>
      </w:r>
    </w:p>
    <w:p w14:paraId="6CA9471F" w14:textId="175C1B2C" w:rsidR="00774F1D" w:rsidRPr="00774F1D" w:rsidRDefault="00774F1D" w:rsidP="00774F1D">
      <w:pPr>
        <w:pStyle w:val="Prrafodelista"/>
        <w:numPr>
          <w:ilvl w:val="0"/>
          <w:numId w:val="3"/>
        </w:numPr>
        <w:rPr>
          <w:rFonts w:ascii="Lucida Sans Unicode" w:hAnsi="Lucida Sans Unicode" w:cs="Lucida Sans Unicode"/>
          <w:bCs/>
          <w:lang w:val="es-ES"/>
        </w:rPr>
      </w:pPr>
      <w:r w:rsidRPr="00774F1D">
        <w:rPr>
          <w:rFonts w:ascii="Lucida Sans Unicode" w:hAnsi="Lucida Sans Unicode" w:cs="Lucida Sans Unicode"/>
          <w:bCs/>
          <w:lang w:val="es-ES"/>
        </w:rPr>
        <w:t xml:space="preserve">La estación granadina, que mantendrá precios especiales, iluminará las pistas de Principiantes para mantener la actividad en nieve de 9.00 a 21.00 horas el sábado </w:t>
      </w:r>
      <w:r w:rsidR="002133B8">
        <w:rPr>
          <w:rFonts w:ascii="Lucida Sans Unicode" w:hAnsi="Lucida Sans Unicode" w:cs="Lucida Sans Unicode"/>
          <w:bCs/>
          <w:lang w:val="es-ES"/>
        </w:rPr>
        <w:t xml:space="preserve">5 </w:t>
      </w:r>
      <w:r w:rsidRPr="00774F1D">
        <w:rPr>
          <w:rFonts w:ascii="Lucida Sans Unicode" w:hAnsi="Lucida Sans Unicode" w:cs="Lucida Sans Unicode"/>
          <w:bCs/>
          <w:lang w:val="es-ES"/>
        </w:rPr>
        <w:t>y el domingo</w:t>
      </w:r>
      <w:r w:rsidR="002133B8">
        <w:rPr>
          <w:rFonts w:ascii="Lucida Sans Unicode" w:hAnsi="Lucida Sans Unicode" w:cs="Lucida Sans Unicode"/>
          <w:bCs/>
          <w:lang w:val="es-ES"/>
        </w:rPr>
        <w:t xml:space="preserve"> 6</w:t>
      </w:r>
    </w:p>
    <w:p w14:paraId="351A62AE" w14:textId="438B374F" w:rsidR="00774F1D" w:rsidRPr="00774F1D" w:rsidRDefault="00774F1D" w:rsidP="00774F1D">
      <w:pPr>
        <w:pStyle w:val="Prrafodelista"/>
        <w:numPr>
          <w:ilvl w:val="0"/>
          <w:numId w:val="3"/>
        </w:numPr>
        <w:rPr>
          <w:rFonts w:ascii="Lucida Sans Unicode" w:hAnsi="Lucida Sans Unicode" w:cs="Lucida Sans Unicode"/>
          <w:bCs/>
          <w:lang w:val="es-ES"/>
        </w:rPr>
      </w:pPr>
      <w:r w:rsidRPr="00774F1D">
        <w:rPr>
          <w:rFonts w:ascii="Lucida Sans Unicode" w:hAnsi="Lucida Sans Unicode" w:cs="Lucida Sans Unicode"/>
          <w:bCs/>
          <w:lang w:val="es-ES"/>
        </w:rPr>
        <w:t xml:space="preserve">El Festival of </w:t>
      </w:r>
      <w:proofErr w:type="spellStart"/>
      <w:r w:rsidRPr="00774F1D">
        <w:rPr>
          <w:rFonts w:ascii="Lucida Sans Unicode" w:hAnsi="Lucida Sans Unicode" w:cs="Lucida Sans Unicode"/>
          <w:bCs/>
          <w:lang w:val="es-ES"/>
        </w:rPr>
        <w:t>Colo</w:t>
      </w:r>
      <w:r>
        <w:rPr>
          <w:rFonts w:ascii="Lucida Sans Unicode" w:hAnsi="Lucida Sans Unicode" w:cs="Lucida Sans Unicode"/>
          <w:bCs/>
          <w:lang w:val="es-ES"/>
        </w:rPr>
        <w:t>u</w:t>
      </w:r>
      <w:r w:rsidRPr="00774F1D">
        <w:rPr>
          <w:rFonts w:ascii="Lucida Sans Unicode" w:hAnsi="Lucida Sans Unicode" w:cs="Lucida Sans Unicode"/>
          <w:bCs/>
          <w:lang w:val="es-ES"/>
        </w:rPr>
        <w:t>rs</w:t>
      </w:r>
      <w:proofErr w:type="spellEnd"/>
      <w:r w:rsidR="002133B8">
        <w:rPr>
          <w:rFonts w:ascii="Lucida Sans Unicode" w:hAnsi="Lucida Sans Unicode" w:cs="Lucida Sans Unicode"/>
          <w:bCs/>
          <w:lang w:val="es-ES"/>
        </w:rPr>
        <w:t xml:space="preserve"> (lunes, 7)</w:t>
      </w:r>
      <w:r w:rsidRPr="00774F1D">
        <w:rPr>
          <w:rFonts w:ascii="Lucida Sans Unicode" w:hAnsi="Lucida Sans Unicode" w:cs="Lucida Sans Unicode"/>
          <w:bCs/>
          <w:lang w:val="es-ES"/>
        </w:rPr>
        <w:t>, eje central de la programación musical que inundará Sierra Nevada durante el fin de semana</w:t>
      </w:r>
    </w:p>
    <w:p w14:paraId="50486EC6" w14:textId="6D319BE0" w:rsidR="00774F1D" w:rsidRPr="00774F1D" w:rsidRDefault="00774F1D" w:rsidP="00774F1D">
      <w:pPr>
        <w:pStyle w:val="Prrafodelista"/>
        <w:numPr>
          <w:ilvl w:val="0"/>
          <w:numId w:val="3"/>
        </w:numPr>
        <w:rPr>
          <w:rFonts w:ascii="Lucida Sans Unicode" w:hAnsi="Lucida Sans Unicode" w:cs="Lucida Sans Unicode"/>
          <w:bCs/>
          <w:lang w:val="es-ES"/>
        </w:rPr>
      </w:pPr>
      <w:r w:rsidRPr="00774F1D">
        <w:rPr>
          <w:rFonts w:ascii="Lucida Sans Unicode" w:hAnsi="Lucida Sans Unicode" w:cs="Lucida Sans Unicode"/>
          <w:bCs/>
          <w:lang w:val="es-ES"/>
        </w:rPr>
        <w:t xml:space="preserve">Los constructores del </w:t>
      </w:r>
      <w:proofErr w:type="spellStart"/>
      <w:r w:rsidRPr="00774F1D">
        <w:rPr>
          <w:rFonts w:ascii="Lucida Sans Unicode" w:hAnsi="Lucida Sans Unicode" w:cs="Lucida Sans Unicode"/>
          <w:bCs/>
          <w:lang w:val="es-ES"/>
        </w:rPr>
        <w:t>snowpark</w:t>
      </w:r>
      <w:proofErr w:type="spellEnd"/>
      <w:r w:rsidRPr="00774F1D">
        <w:rPr>
          <w:rFonts w:ascii="Lucida Sans Unicode" w:hAnsi="Lucida Sans Unicode" w:cs="Lucida Sans Unicode"/>
          <w:bCs/>
          <w:lang w:val="es-ES"/>
        </w:rPr>
        <w:t xml:space="preserve"> habilitarán un área de </w:t>
      </w:r>
      <w:proofErr w:type="spellStart"/>
      <w:r w:rsidRPr="00774F1D">
        <w:rPr>
          <w:rFonts w:ascii="Lucida Sans Unicode" w:hAnsi="Lucida Sans Unicode" w:cs="Lucida Sans Unicode"/>
          <w:bCs/>
          <w:lang w:val="es-ES"/>
        </w:rPr>
        <w:t>freestyle</w:t>
      </w:r>
      <w:proofErr w:type="spellEnd"/>
      <w:r w:rsidRPr="00774F1D">
        <w:rPr>
          <w:rFonts w:ascii="Lucida Sans Unicode" w:hAnsi="Lucida Sans Unicode" w:cs="Lucida Sans Unicode"/>
          <w:bCs/>
          <w:lang w:val="es-ES"/>
        </w:rPr>
        <w:t xml:space="preserve"> cerca del restaurante </w:t>
      </w:r>
      <w:proofErr w:type="spellStart"/>
      <w:r w:rsidRPr="00774F1D">
        <w:rPr>
          <w:rFonts w:ascii="Lucida Sans Unicode" w:hAnsi="Lucida Sans Unicode" w:cs="Lucida Sans Unicode"/>
          <w:bCs/>
          <w:lang w:val="es-ES"/>
        </w:rPr>
        <w:t>Nevasol</w:t>
      </w:r>
      <w:proofErr w:type="spellEnd"/>
    </w:p>
    <w:p w14:paraId="05CE794D" w14:textId="2D0DE3EB" w:rsidR="00774F1D" w:rsidRPr="00774F1D" w:rsidRDefault="00774F1D" w:rsidP="00774F1D">
      <w:pPr>
        <w:ind w:firstLine="840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14:paraId="75D53C2E" w14:textId="189721BB" w:rsid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           La estación invernal de Sierra Nevada abrirá las pistas de Principiantes de Borreguiles durante 12 horas de manera ininterrumpida los próximos sábado y domingo, días centrales del Puente de la Constitución, graci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>as a la instalación provisional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torres de iluminación en el telesilla Emile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Allais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503B8528" w14:textId="5F63AA0B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            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>Con esta iniciativa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los aficionados a la nieve que acudan a la estación podrán esquiar durante esos días 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sin interrupción 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de 9.00 horas (horario de apertura habitual de remontes) hasta 21.00 horas, sin que se detenga la actividad para un eventual pisado de pistas vespertino.</w:t>
      </w:r>
    </w:p>
    <w:p w14:paraId="167037C2" w14:textId="0D7F4C41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            El precio de la jornada de esquí se mantendrá en 20 euros día adulto hasta el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viernes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4 de diciembre; será de 25 euros a partir de</w:t>
      </w:r>
      <w:r w:rsidR="00D57483">
        <w:rPr>
          <w:rFonts w:ascii="Lucida Sans Unicode" w:hAnsi="Lucida Sans Unicode" w:cs="Lucida Sans Unicode"/>
          <w:bCs/>
          <w:sz w:val="22"/>
          <w:szCs w:val="22"/>
          <w:lang w:val="es-ES"/>
        </w:rPr>
        <w:t>l sábado 5 de diciembre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, sin que las jornadas de esquí ininterrumpido del sábado y dom</w:t>
      </w:r>
      <w:r w:rsidR="00C85D08">
        <w:rPr>
          <w:rFonts w:ascii="Lucida Sans Unicode" w:hAnsi="Lucida Sans Unicode" w:cs="Lucida Sans Unicode"/>
          <w:bCs/>
          <w:sz w:val="22"/>
          <w:szCs w:val="22"/>
          <w:lang w:val="es-ES"/>
        </w:rPr>
        <w:t>ingo implican aumento de precio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</w:p>
    <w:p w14:paraId="6A17DA5A" w14:textId="70113F7C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            Durante las noches del sábado y el domingo, dos disc-jockeys ambientarán con música el área de Borreguiles, donde habrá oferta de restauración para cenar. Paralelamente esas mismas noches se desarrollarán talleres astronómicos para todos los visitantes de la estación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en Borreguiles donde podrán acceder en el telecabina Borreguiles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30209679" w14:textId="77777777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            Por otro lado, los constructores del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snowpark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Sulayr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habilitarán en la zona contigua al restaurante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Nevasol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un área de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freestyle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que se compondrá de dos módulos de iniciación, dos barandillas y dos saltos, uno de los cuales aterrizará en el colchoneta que habitualmente se instala en el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miniparque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Loma de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Dílar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6D396962" w14:textId="4F8F5D41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lastRenderedPageBreak/>
        <w:t xml:space="preserve">            En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Pradollano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la estación mantendrá las actividades para 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los 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no esquiadores que se pusieron en marcha el fin de semana de la apertura: trineos en la parte final de la pista de El Río y motos de nieve en el ramal del Genil, con precios especiales para la familia. 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>Los esquiadores que compren el forfait de día a 25 euros podrán disfrutar también de estas actividades.</w:t>
      </w:r>
    </w:p>
    <w:p w14:paraId="4E8CD51A" w14:textId="6E77A998" w:rsidR="00774F1D" w:rsidRPr="00774F1D" w:rsidRDefault="00774F1D" w:rsidP="00774F1D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            </w:t>
      </w:r>
      <w:bookmarkStart w:id="0" w:name="_GoBack"/>
      <w:bookmarkEnd w:id="0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 oferta musical tendrá como plato fuerte el Festival of </w:t>
      </w:r>
      <w:proofErr w:type="spellStart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Colo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u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rs</w:t>
      </w:r>
      <w:proofErr w:type="spellEnd"/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que inundará de música de baile las antiguas pistas de tenis situadas entre el t</w:t>
      </w:r>
      <w:r w:rsidR="00AB1ACD">
        <w:rPr>
          <w:rFonts w:ascii="Lucida Sans Unicode" w:hAnsi="Lucida Sans Unicode" w:cs="Lucida Sans Unicode"/>
          <w:bCs/>
          <w:sz w:val="22"/>
          <w:szCs w:val="22"/>
          <w:lang w:val="es-ES"/>
        </w:rPr>
        <w:t>elesilla Jara y el Mirlo Blanco durante la tarde noche del lunes 7 de diciembre</w:t>
      </w:r>
    </w:p>
    <w:p w14:paraId="6099C9AA" w14:textId="0BD83412" w:rsidR="001F4A64" w:rsidRPr="00774F1D" w:rsidRDefault="00774F1D" w:rsidP="00774F1D">
      <w:pPr>
        <w:jc w:val="both"/>
        <w:rPr>
          <w:sz w:val="22"/>
          <w:szCs w:val="22"/>
        </w:rPr>
      </w:pP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            Mientras, el sistema de nieve producida aprovecha las bajadas nocturnas de temperaturas para tratar de completar nuevos recorridos esquiable que, por el momento, siguen localizados en Borreguiles (4 remontes abiertos, cinco pistas y dos kilómetros esquiable</w:t>
      </w:r>
      <w:r w:rsidRPr="00774F1D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 xml:space="preserve"> </w:t>
      </w:r>
      <w:r w:rsidRPr="00774F1D">
        <w:rPr>
          <w:rFonts w:ascii="Lucida Sans Unicode" w:hAnsi="Lucida Sans Unicode" w:cs="Lucida Sans Unicode"/>
          <w:bCs/>
          <w:sz w:val="22"/>
          <w:szCs w:val="22"/>
          <w:lang w:val="es-ES"/>
        </w:rPr>
        <w:t>de nieve polvo).</w:t>
      </w:r>
    </w:p>
    <w:sectPr w:rsidR="001F4A64" w:rsidRPr="00774F1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2133B8" w:rsidRDefault="002133B8">
      <w:r>
        <w:separator/>
      </w:r>
    </w:p>
  </w:endnote>
  <w:endnote w:type="continuationSeparator" w:id="0">
    <w:p w14:paraId="6590C322" w14:textId="77777777" w:rsidR="002133B8" w:rsidRDefault="0021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2133B8" w:rsidRPr="003961DE" w:rsidRDefault="002133B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2133B8" w:rsidRDefault="002133B8">
      <w:r>
        <w:separator/>
      </w:r>
    </w:p>
  </w:footnote>
  <w:footnote w:type="continuationSeparator" w:id="0">
    <w:p w14:paraId="7C684721" w14:textId="77777777" w:rsidR="002133B8" w:rsidRDefault="00213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2133B8" w:rsidRDefault="002133B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2133B8" w:rsidRDefault="002133B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2335626A"/>
    <w:multiLevelType w:val="hybridMultilevel"/>
    <w:tmpl w:val="B4665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133B8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4F1D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C261C"/>
    <w:rsid w:val="008C7DB9"/>
    <w:rsid w:val="008D0C2E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24878"/>
    <w:rsid w:val="00A50331"/>
    <w:rsid w:val="00A52D10"/>
    <w:rsid w:val="00A65A0F"/>
    <w:rsid w:val="00A6675B"/>
    <w:rsid w:val="00A6754A"/>
    <w:rsid w:val="00A76C5D"/>
    <w:rsid w:val="00AB1ACD"/>
    <w:rsid w:val="00AC3281"/>
    <w:rsid w:val="00AD44AD"/>
    <w:rsid w:val="00AE2F7A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52266"/>
    <w:rsid w:val="00C64705"/>
    <w:rsid w:val="00C67CC1"/>
    <w:rsid w:val="00C85D08"/>
    <w:rsid w:val="00C9512C"/>
    <w:rsid w:val="00CB118C"/>
    <w:rsid w:val="00CB50B5"/>
    <w:rsid w:val="00CC6775"/>
    <w:rsid w:val="00CD5831"/>
    <w:rsid w:val="00CF4AE6"/>
    <w:rsid w:val="00CF76DE"/>
    <w:rsid w:val="00D0658B"/>
    <w:rsid w:val="00D57483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2942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2015-11-30T21:56:00Z</dcterms:created>
  <dcterms:modified xsi:type="dcterms:W3CDTF">2015-12-01T08:56:00Z</dcterms:modified>
</cp:coreProperties>
</file>