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B" w:rsidRPr="005E6EAB" w:rsidRDefault="005E6EAB" w:rsidP="00803F1E">
      <w:pPr>
        <w:rPr>
          <w:rFonts w:ascii="Lucida Sans Unicode" w:hAnsi="Lucida Sans Unicode" w:cs="Lucida Sans Unicode"/>
          <w:color w:val="000000"/>
          <w:sz w:val="28"/>
          <w:szCs w:val="28"/>
          <w:lang w:val="es-ES_tradnl"/>
        </w:rPr>
      </w:pPr>
      <w:r w:rsidRPr="005E6EAB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Sierra Nevada dispondrá de una pista permanente de </w:t>
      </w:r>
      <w:proofErr w:type="spellStart"/>
      <w:r w:rsidRPr="005E6EAB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ski</w:t>
      </w:r>
      <w:proofErr w:type="spellEnd"/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 </w:t>
      </w:r>
      <w:proofErr w:type="spellStart"/>
      <w:r w:rsidRPr="005E6EAB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cross</w:t>
      </w:r>
      <w:proofErr w:type="spellEnd"/>
      <w:r w:rsidRPr="005E6EAB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 y de una nueva de competición para niños</w:t>
      </w:r>
    </w:p>
    <w:p w:rsidR="005E6EAB" w:rsidRPr="005E6EAB" w:rsidRDefault="005E6EAB" w:rsidP="005E6EAB">
      <w:pPr>
        <w:rPr>
          <w:rFonts w:ascii="Lucida Sans Unicode" w:hAnsi="Lucida Sans Unicode" w:cs="Lucida Sans Unicode"/>
          <w:color w:val="000000"/>
          <w:lang w:val="es-ES_tradnl"/>
        </w:rPr>
      </w:pPr>
    </w:p>
    <w:p w:rsidR="00803F1E" w:rsidRPr="005E6EAB" w:rsidRDefault="00803F1E" w:rsidP="00803F1E">
      <w:pPr>
        <w:pStyle w:val="Prrafodelista"/>
        <w:numPr>
          <w:ilvl w:val="0"/>
          <w:numId w:val="50"/>
        </w:numPr>
        <w:jc w:val="both"/>
        <w:rPr>
          <w:rFonts w:ascii="Lucida Sans Unicode" w:hAnsi="Lucida Sans Unicode" w:cs="Lucida Sans Unicode"/>
          <w:color w:val="000000"/>
          <w:lang w:val="es-ES_tradnl"/>
        </w:rPr>
      </w:pPr>
      <w:r w:rsidRPr="005E6EAB">
        <w:rPr>
          <w:rFonts w:ascii="Lucida Sans Unicode" w:hAnsi="Lucida Sans Unicode" w:cs="Lucida Sans Unicode"/>
          <w:color w:val="000000"/>
          <w:lang w:val="es-ES_tradnl"/>
        </w:rPr>
        <w:t xml:space="preserve">La estación, que </w:t>
      </w:r>
      <w:bookmarkStart w:id="0" w:name="_GoBack"/>
      <w:bookmarkEnd w:id="0"/>
      <w:r w:rsidRPr="005E6EAB">
        <w:rPr>
          <w:rFonts w:ascii="Lucida Sans Unicode" w:hAnsi="Lucida Sans Unicode" w:cs="Lucida Sans Unicode"/>
          <w:color w:val="000000"/>
          <w:lang w:val="es-ES_tradnl"/>
        </w:rPr>
        <w:t>ha programa</w:t>
      </w:r>
      <w:r>
        <w:rPr>
          <w:rFonts w:ascii="Lucida Sans Unicode" w:hAnsi="Lucida Sans Unicode" w:cs="Lucida Sans Unicode"/>
          <w:color w:val="000000"/>
          <w:lang w:val="es-ES_tradnl"/>
        </w:rPr>
        <w:t>do</w:t>
      </w:r>
      <w:r w:rsidRPr="005E6EAB">
        <w:rPr>
          <w:rFonts w:ascii="Lucida Sans Unicode" w:hAnsi="Lucida Sans Unicode" w:cs="Lucida Sans Unicode"/>
          <w:color w:val="000000"/>
          <w:lang w:val="es-ES_tradnl"/>
        </w:rPr>
        <w:t xml:space="preserve"> 55 carreras este año, entrega las becas a los clubs que dedican equipos a competiciones oficiales</w:t>
      </w:r>
      <w:r>
        <w:rPr>
          <w:rFonts w:ascii="Lucida Sans Unicode" w:hAnsi="Lucida Sans Unicode" w:cs="Lucida Sans Unicode"/>
          <w:color w:val="000000"/>
          <w:lang w:val="es-ES_tradnl"/>
        </w:rPr>
        <w:t xml:space="preserve"> y de las que se beneficiarán cerca de 280 niños</w:t>
      </w:r>
    </w:p>
    <w:p w:rsidR="00803F1E" w:rsidRPr="00750B58" w:rsidRDefault="00803F1E" w:rsidP="00803F1E">
      <w:pPr>
        <w:jc w:val="both"/>
        <w:rPr>
          <w:rFonts w:ascii="Lucida Sans Unicode" w:hAnsi="Lucida Sans Unicode" w:cs="Lucida Sans Unicode"/>
          <w:color w:val="000000"/>
          <w:lang w:val="es-ES_tradnl"/>
        </w:rPr>
      </w:pPr>
    </w:p>
    <w:p w:rsidR="00803F1E" w:rsidRDefault="00803F1E" w:rsidP="00803F1E">
      <w:pPr>
        <w:pStyle w:val="Prrafodelista"/>
        <w:numPr>
          <w:ilvl w:val="0"/>
          <w:numId w:val="50"/>
        </w:numPr>
        <w:jc w:val="both"/>
        <w:rPr>
          <w:rFonts w:ascii="Lucida Sans Unicode" w:hAnsi="Lucida Sans Unicode" w:cs="Lucida Sans Unicode"/>
          <w:color w:val="000000"/>
          <w:lang w:val="es-ES_tradnl"/>
        </w:rPr>
      </w:pPr>
      <w:r w:rsidRPr="009F5097">
        <w:rPr>
          <w:rFonts w:ascii="Lucida Sans Unicode" w:hAnsi="Lucida Sans Unicode" w:cs="Lucida Sans Unicode"/>
          <w:color w:val="000000"/>
          <w:lang w:val="es-ES_tradnl"/>
        </w:rPr>
        <w:t>En el marco de la Gala de los Deportes de Invierno en Andalucía</w:t>
      </w:r>
      <w:r>
        <w:rPr>
          <w:rFonts w:ascii="Lucida Sans Unicode" w:hAnsi="Lucida Sans Unicode" w:cs="Lucida Sans Unicode"/>
          <w:color w:val="000000"/>
          <w:lang w:val="es-ES_tradnl"/>
        </w:rPr>
        <w:t xml:space="preserve"> celebrada en </w:t>
      </w:r>
      <w:proofErr w:type="spellStart"/>
      <w:r>
        <w:rPr>
          <w:rFonts w:ascii="Lucida Sans Unicode" w:hAnsi="Lucida Sans Unicode" w:cs="Lucida Sans Unicode"/>
          <w:color w:val="000000"/>
          <w:lang w:val="es-ES_tradnl"/>
        </w:rPr>
        <w:t>Monachil</w:t>
      </w:r>
      <w:proofErr w:type="spellEnd"/>
      <w:r w:rsidRPr="009F5097">
        <w:rPr>
          <w:rFonts w:ascii="Lucida Sans Unicode" w:hAnsi="Lucida Sans Unicode" w:cs="Lucida Sans Unicode"/>
          <w:color w:val="000000"/>
          <w:lang w:val="es-ES_tradnl"/>
        </w:rPr>
        <w:t>, las ex corredoras de Copa del Mundo, María José Rienda, Carolina Ruiz y Reyes Santa Olalla, presentan el eje deportivo de la temporada</w:t>
      </w:r>
    </w:p>
    <w:p w:rsidR="00803F1E" w:rsidRPr="008A3265" w:rsidRDefault="00803F1E" w:rsidP="00803F1E">
      <w:pPr>
        <w:jc w:val="both"/>
        <w:rPr>
          <w:rFonts w:ascii="Lucida Sans Unicode" w:hAnsi="Lucida Sans Unicode" w:cs="Lucida Sans Unicode"/>
          <w:color w:val="000000"/>
          <w:lang w:val="es-ES_tradnl"/>
        </w:rPr>
      </w:pPr>
    </w:p>
    <w:p w:rsidR="00803F1E" w:rsidRDefault="00803F1E" w:rsidP="00803F1E">
      <w:pPr>
        <w:pStyle w:val="Prrafodelista"/>
        <w:numPr>
          <w:ilvl w:val="0"/>
          <w:numId w:val="50"/>
        </w:numPr>
        <w:jc w:val="both"/>
        <w:rPr>
          <w:rFonts w:ascii="Lucida Sans Unicode" w:hAnsi="Lucida Sans Unicode" w:cs="Lucida Sans Unicode"/>
          <w:color w:val="000000"/>
          <w:lang w:val="es-ES_tradnl"/>
        </w:rPr>
      </w:pPr>
      <w:r>
        <w:rPr>
          <w:rFonts w:ascii="Lucida Sans Unicode" w:hAnsi="Lucida Sans Unicode" w:cs="Lucida Sans Unicode"/>
          <w:color w:val="000000"/>
          <w:lang w:val="es-ES_tradnl"/>
        </w:rPr>
        <w:t xml:space="preserve">Sierra Nevada y la FADI homenajean por sus más de 30 años al club de esquí </w:t>
      </w:r>
      <w:proofErr w:type="spellStart"/>
      <w:r>
        <w:rPr>
          <w:rFonts w:ascii="Lucida Sans Unicode" w:hAnsi="Lucida Sans Unicode" w:cs="Lucida Sans Unicode"/>
          <w:color w:val="000000"/>
          <w:lang w:val="es-ES_tradnl"/>
        </w:rPr>
        <w:t>Monachil</w:t>
      </w:r>
      <w:proofErr w:type="spellEnd"/>
      <w:r>
        <w:rPr>
          <w:rFonts w:ascii="Lucida Sans Unicode" w:hAnsi="Lucida Sans Unicode" w:cs="Lucida Sans Unicode"/>
          <w:color w:val="000000"/>
          <w:lang w:val="es-ES_tradnl"/>
        </w:rPr>
        <w:t xml:space="preserve"> de Sierra Nevada, del que surgieron, entre otros corredores de equipos nacionales, las hermanas Rienda</w:t>
      </w:r>
    </w:p>
    <w:p w:rsidR="00803F1E" w:rsidRDefault="00803F1E" w:rsidP="006762B7">
      <w:pPr>
        <w:ind w:firstLine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:rsidR="00D535DE" w:rsidRDefault="00901F00" w:rsidP="006762B7">
      <w:pPr>
        <w:ind w:firstLine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estación de esquí y montaña de Sierra Nevada dispondrá la próxima temporada </w:t>
      </w:r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una pista de </w:t>
      </w:r>
      <w:proofErr w:type="spellStart"/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>ski</w:t>
      </w:r>
      <w:proofErr w:type="spellEnd"/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snowboard </w:t>
      </w:r>
      <w:proofErr w:type="spellStart"/>
      <w:r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>cross</w:t>
      </w:r>
      <w:proofErr w:type="spellEnd"/>
      <w:r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permanente</w:t>
      </w:r>
      <w:r w:rsidR="00D535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D535DE"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en el </w:t>
      </w:r>
      <w:proofErr w:type="spellStart"/>
      <w:r w:rsidR="00D535DE"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>snowpark</w:t>
      </w:r>
      <w:proofErr w:type="spellEnd"/>
      <w:r w:rsidR="00D535DE"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 w:rsidR="00D535DE" w:rsidRPr="00CF1088">
        <w:rPr>
          <w:rFonts w:ascii="Lucida Sans Unicode" w:hAnsi="Lucida Sans Unicode" w:cs="Lucida Sans Unicode"/>
          <w:bCs/>
          <w:sz w:val="22"/>
          <w:szCs w:val="22"/>
          <w:lang w:val="es-ES_tradnl"/>
        </w:rPr>
        <w:t>Sulayr</w:t>
      </w:r>
      <w:proofErr w:type="spellEnd"/>
      <w:r w:rsidR="00D535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de una nueva pista de entrenamiento y competición</w:t>
      </w:r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par</w:t>
      </w:r>
      <w:r w:rsidR="00D535DE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niños en el área de </w:t>
      </w:r>
      <w:r w:rsidR="00D535DE">
        <w:rPr>
          <w:rFonts w:ascii="Lucida Sans Unicode" w:hAnsi="Lucida Sans Unicode" w:cs="Lucida Sans Unicode"/>
          <w:bCs/>
          <w:sz w:val="22"/>
          <w:szCs w:val="22"/>
          <w:lang w:val="es-ES_tradnl"/>
        </w:rPr>
        <w:t>Cauchiles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-Parador</w:t>
      </w:r>
      <w:r w:rsidR="007C7FDE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según anunció hoy la estación en la Gala de los Deportes de Invierno de Granada que se celebró en la Casa de la Cultura de Monachil.</w:t>
      </w:r>
    </w:p>
    <w:p w:rsidR="007C7FDE" w:rsidRDefault="007C7FDE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901F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La nueva pista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ski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cross</w:t>
      </w:r>
      <w:proofErr w:type="spellEnd"/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 w:rsidR="007E06F1" w:rsidRP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los </w:t>
      </w:r>
      <w:r w:rsidR="007E06F1" w:rsidRPr="00901F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750 metros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longitud y</w:t>
      </w:r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hasta ahora sólo se habilitaba para competiciones oficiales, se construirá</w:t>
      </w:r>
      <w:r w:rsidRPr="00901F0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con peraltes y peq</w:t>
      </w:r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ueños saltos de nieve entre el sector 3 del </w:t>
      </w:r>
      <w:proofErr w:type="spellStart"/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>snowpark</w:t>
      </w:r>
      <w:proofErr w:type="spellEnd"/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la p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i</w:t>
      </w:r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sta Loma de </w:t>
      </w:r>
      <w:proofErr w:type="spellStart"/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>Dílar</w:t>
      </w:r>
      <w:proofErr w:type="spellEnd"/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</w:t>
      </w:r>
      <w:r w:rsidRPr="00901F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Su aparición en el plano de pistas, junto a una variante nueva en el área de Borreguiles (pista Chotacabras, de 260 metros, nivel azul), aumentará la longitud esquiable total de la estación hasta los 106,8 kilómetro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s. </w:t>
      </w:r>
    </w:p>
    <w:p w:rsidR="00DA03F2" w:rsidRDefault="007C7FDE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La otr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novedad deportiva de la temporada</w:t>
      </w:r>
      <w:r w:rsidR="00E803A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es 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</w:t>
      </w:r>
      <w:r w:rsidR="00E803AF">
        <w:rPr>
          <w:rFonts w:ascii="Lucida Sans Unicode" w:hAnsi="Lucida Sans Unicode" w:cs="Lucida Sans Unicode"/>
          <w:bCs/>
          <w:sz w:val="22"/>
          <w:szCs w:val="22"/>
          <w:lang w:val="es-ES_tradnl"/>
        </w:rPr>
        <w:t>crea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ción de una nueva pista de com</w:t>
      </w:r>
      <w:r w:rsidR="00E803AF">
        <w:rPr>
          <w:rFonts w:ascii="Lucida Sans Unicode" w:hAnsi="Lucida Sans Unicode" w:cs="Lucida Sans Unicode"/>
          <w:bCs/>
          <w:sz w:val="22"/>
          <w:szCs w:val="22"/>
          <w:lang w:val="es-ES_tradnl"/>
        </w:rPr>
        <w:t>p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et</w:t>
      </w:r>
      <w:r w:rsidR="00E803A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ición 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para niños en el área de Cauchiles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-Parador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coincidiendo con la parte inicial de la actual pista Copa del Mundo, </w:t>
      </w:r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según 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detalló la consejera delegada de Cetursa Sierra Nevad</w:t>
      </w:r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>a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María José López, lo que permitirá 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>“quitarle presión”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pista Prado de las Monjas en 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</w:t>
      </w:r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Loma de </w:t>
      </w:r>
      <w:proofErr w:type="spellStart"/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Dílar</w:t>
      </w:r>
      <w:proofErr w:type="spellEnd"/>
      <w:r w:rsidR="009807E7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escenario habitual de las competiciones de alpino de la cantera de Sierra Nevada.</w:t>
      </w:r>
    </w:p>
    <w:p w:rsidR="008B35F0" w:rsidRDefault="009807E7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>La remodelación integral del telecabina Al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-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Andalus</w:t>
      </w:r>
      <w:proofErr w:type="spellEnd"/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gran novedad de la temporada,</w:t>
      </w:r>
      <w:r w:rsidR="008B35F0" w:rsidRP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reforma en el edificio Borreguiles (con nuevos baños públicos e impermeabilización</w:t>
      </w:r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la terraza del restaurante), el</w:t>
      </w:r>
      <w:r w:rsidR="008B35F0" w:rsidRP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nuevo centro de transformación del telesilla Monachil, cambio de cable del telesilla urbano Parador, instalación de fibra </w:t>
      </w:r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óptica en el telesilla </w:t>
      </w:r>
      <w:proofErr w:type="spellStart"/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>Stadium</w:t>
      </w:r>
      <w:proofErr w:type="spellEnd"/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o el</w:t>
      </w:r>
      <w:r w:rsidR="008B35F0" w:rsidRP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nuevo desembarque del telesilla Jara</w:t>
      </w:r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han sido otr</w:t>
      </w:r>
      <w:r w:rsid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o</w:t>
      </w:r>
      <w:r w:rsidR="008B35F0">
        <w:rPr>
          <w:rFonts w:ascii="Lucida Sans Unicode" w:hAnsi="Lucida Sans Unicode" w:cs="Lucida Sans Unicode"/>
          <w:bCs/>
          <w:sz w:val="22"/>
          <w:szCs w:val="22"/>
          <w:lang w:val="es-ES_tradnl"/>
        </w:rPr>
        <w:t>s de los cambios introducidos en la estación para la nueva campaña con una inversión superior de 3 millones de euros.</w:t>
      </w:r>
    </w:p>
    <w:p w:rsidR="008B35F0" w:rsidRDefault="008B35F0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Gala de los Deportes de Invierno </w:t>
      </w:r>
      <w:r w:rsidR="00DA03F2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sirvió también para escenificar el peso en la gestión deportiva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de tres antiguas corredoras de Copa del Mundo en distintas disciplinas. María José Rienda –actual directora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general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Actividades y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Promoción 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del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Deport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>e de la Consejería de Cultura y Deporte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-, Carolina Ruiz –directora técnica de la FADI- y Reyes Santa O</w:t>
      </w:r>
      <w:r w:rsidR="002F74B5">
        <w:rPr>
          <w:rFonts w:ascii="Lucida Sans Unicode" w:hAnsi="Lucida Sans Unicode" w:cs="Lucida Sans Unicode"/>
          <w:bCs/>
          <w:sz w:val="22"/>
          <w:szCs w:val="22"/>
          <w:lang w:val="es-ES_tradnl"/>
        </w:rPr>
        <w:t>la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lla –</w:t>
      </w:r>
      <w:r w:rsidR="00DA03F2">
        <w:rPr>
          <w:rFonts w:ascii="Lucida Sans Unicode" w:hAnsi="Lucida Sans Unicode" w:cs="Lucida Sans Unicode"/>
          <w:bCs/>
          <w:sz w:val="22"/>
          <w:szCs w:val="22"/>
          <w:lang w:val="es-ES_tradnl"/>
        </w:rPr>
        <w:t>responsable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del programa deportivo de Sierra Nevada- </w:t>
      </w:r>
      <w:r w:rsidR="00DA03F2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desgranaron los proyectos que sus distintos departamentos tienen para la cantera y élite del esquí alpino, el </w:t>
      </w:r>
      <w:proofErr w:type="spellStart"/>
      <w:r w:rsidR="00DA03F2">
        <w:rPr>
          <w:rFonts w:ascii="Lucida Sans Unicode" w:hAnsi="Lucida Sans Unicode" w:cs="Lucida Sans Unicode"/>
          <w:bCs/>
          <w:sz w:val="22"/>
          <w:szCs w:val="22"/>
          <w:lang w:val="es-ES_tradnl"/>
        </w:rPr>
        <w:t>freestyle</w:t>
      </w:r>
      <w:proofErr w:type="spellEnd"/>
      <w:r w:rsidR="00DA03F2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el snowboard. </w:t>
      </w:r>
    </w:p>
    <w:p w:rsidR="00E4447C" w:rsidRPr="009F5097" w:rsidRDefault="00DA03F2" w:rsidP="009F5097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Rienda destacó 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>que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la industria del deporte de Andalucía</w:t>
      </w:r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“</w:t>
      </w:r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crece cada día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"/>
        </w:rPr>
        <w:t>, genera</w:t>
      </w:r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más en empleo, lucha contra la </w:t>
      </w:r>
      <w:proofErr w:type="spellStart"/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desestacionalización</w:t>
      </w:r>
      <w:proofErr w:type="spellEnd"/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, investigación, innovación, economía.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Sierra Nevada es un referente turístico y deportivo, gracias a las becas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que se conceden cada temporada</w:t>
      </w:r>
      <w:r w:rsidR="009F5097"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ayudará a deportistas de base a tener más medios y puedan desarrollar su actividad deportiva</w:t>
      </w:r>
      <w:r w:rsidR="002F74B5">
        <w:rPr>
          <w:rFonts w:ascii="Lucida Sans Unicode" w:hAnsi="Lucida Sans Unicode" w:cs="Lucida Sans Unicode"/>
          <w:bCs/>
          <w:sz w:val="22"/>
          <w:szCs w:val="22"/>
          <w:lang w:val="es-ES"/>
        </w:rPr>
        <w:t>”</w:t>
      </w:r>
    </w:p>
    <w:p w:rsidR="009F5097" w:rsidRDefault="00DA03F2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Carolina Ruiz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por su parte,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desglosó el programa deportivo que la FADI </w:t>
      </w:r>
      <w:r w:rsidR="002F74B5">
        <w:rPr>
          <w:rFonts w:ascii="Lucida Sans Unicode" w:hAnsi="Lucida Sans Unicode" w:cs="Lucida Sans Unicode"/>
          <w:bCs/>
          <w:sz w:val="22"/>
          <w:szCs w:val="22"/>
          <w:lang w:val="es-ES_tradnl"/>
        </w:rPr>
        <w:t>que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 han preparado para la nueva temporada, en la que se disp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utarán un total de 55 carreras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>n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todas las categorías y en todas las discipl</w:t>
      </w:r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>inas de los deportes de invierno.</w:t>
      </w:r>
    </w:p>
    <w:p w:rsidR="00281DCF" w:rsidRDefault="009F5097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De entre todos es</w:t>
      </w:r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os eventos deportivos destaca, según enfatizó Reyes Santa Olalla, la Copa del Mundo de </w:t>
      </w:r>
      <w:proofErr w:type="spellStart"/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>Aerials</w:t>
      </w:r>
      <w:proofErr w:type="spellEnd"/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los salto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 acrobáticos del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freestyle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ski</w:t>
      </w:r>
      <w:proofErr w:type="spellEnd"/>
      <w:r w:rsidR="002F74B5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se disputará el 27 de febrero en la pala Crescendo. Esta competición, que traerá a Sierra Nevada “a los acróbatas </w:t>
      </w:r>
      <w:r w:rsidR="00E4447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mundiales </w:t>
      </w:r>
      <w:r w:rsidR="00281DCF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del esquí</w:t>
      </w:r>
      <w:r w:rsidR="00E4447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”, es la última prueba test </w:t>
      </w:r>
      <w:r w:rsidR="002F74B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antes </w:t>
      </w:r>
      <w:r w:rsidR="00E4447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los Campeonatos del Mundo Snowboard y Freestyle </w:t>
      </w:r>
      <w:proofErr w:type="spellStart"/>
      <w:r w:rsidR="00E4447C">
        <w:rPr>
          <w:rFonts w:ascii="Lucida Sans Unicode" w:hAnsi="Lucida Sans Unicode" w:cs="Lucida Sans Unicode"/>
          <w:bCs/>
          <w:sz w:val="22"/>
          <w:szCs w:val="22"/>
          <w:lang w:val="es-ES_tradnl"/>
        </w:rPr>
        <w:t>Ski</w:t>
      </w:r>
      <w:proofErr w:type="spellEnd"/>
      <w:r w:rsidR="00E4447C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2017.</w:t>
      </w:r>
    </w:p>
    <w:p w:rsidR="00E4447C" w:rsidRDefault="00E4447C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El acto, de hecho, sirvió para estrenar el video promocional del 2017, año en que Sierra Nevada volverá a acoger 20 años después unos campeonatos del mundo que en esta ocasión (entonces fueron de alpino) serán de los disciplinas emergentes en los deportes de invierno y que culminará la reorganización del á</w:t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t>a los 15 clubs que dedican equipos a las nieve. on la promociveirno y que culminaradasort we las novedades ndo de l anieve</w:t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vanish/>
          <w:sz w:val="22"/>
          <w:szCs w:val="22"/>
          <w:lang w:val="es-ES_tradnl"/>
        </w:rPr>
        <w:pgNum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rea esquiable de Sierra Nevada.</w:t>
      </w:r>
    </w:p>
    <w:p w:rsidR="009F5097" w:rsidRDefault="009F5097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:rsidR="009F5097" w:rsidRPr="009F5097" w:rsidRDefault="009F5097" w:rsidP="007C7FDE">
      <w:pPr>
        <w:ind w:firstLine="708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Becas y h</w:t>
      </w:r>
      <w:r w:rsidRPr="009F5097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omenaje al Club Monachil de Sierra Nevada</w:t>
      </w:r>
    </w:p>
    <w:p w:rsidR="00E4447C" w:rsidRDefault="00E4447C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>La presentación de la temporada en Monachil sirvió también para subrayar el compromiso de Sierra Nevada con la promoción del deporte base en las disciplinas de nieve. Así, la estación y la FADI entregaron a los 15 clubs que d</w:t>
      </w:r>
      <w:r w:rsidR="00750B58">
        <w:rPr>
          <w:rFonts w:ascii="Lucida Sans Unicode" w:hAnsi="Lucida Sans Unicode" w:cs="Lucida Sans Unicode"/>
          <w:bCs/>
          <w:sz w:val="22"/>
          <w:szCs w:val="22"/>
          <w:lang w:val="es-ES_tradnl"/>
        </w:rPr>
        <w:t>edican equipos a competir en carreras oficiales las becas por las que cerca de 280 niños obtendrán beneficios y facilidades para entrenar y competir en las instalaciones deportivas de Sierra Nevada.</w:t>
      </w:r>
    </w:p>
    <w:p w:rsidR="00750B58" w:rsidRDefault="00750B58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Con todo, el momento más emotivo de la gala se produjo en el homenaje que la FADI y Sierra Nevada tributaron a uno de esos clubs, tal vez uno de los más influyentes en el creación de deportistas de élite. El Club Monachil de Sierra Nevada, del que se ha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>n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nutrido durante generaciones los equipos nacionales de esquí y cuna de la familia Rienda Contreras –María José, Raquel y Daniel</w:t>
      </w:r>
      <w:r w:rsidR="009F5097">
        <w:rPr>
          <w:rFonts w:ascii="Lucida Sans Unicode" w:hAnsi="Lucida Sans Unicode" w:cs="Lucida Sans Unicode"/>
          <w:bCs/>
          <w:sz w:val="22"/>
          <w:szCs w:val="22"/>
          <w:lang w:val="es-ES_tradnl"/>
        </w:rPr>
        <w:t>-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fue reconocido por sus más de 30 años de historia. </w:t>
      </w:r>
    </w:p>
    <w:p w:rsidR="00750B58" w:rsidRPr="008B35F0" w:rsidRDefault="00750B58" w:rsidP="007C7FDE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Sus responsables, Manolo Castro y Fermín 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>Fernández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fueron los encargados de recoger un galardón que reconoce toda una vida en la nieve dedicada a entrenar niños y detectar talentos.</w:t>
      </w:r>
    </w:p>
    <w:p w:rsidR="009F5097" w:rsidRPr="007E06F1" w:rsidRDefault="009F5097" w:rsidP="009F5097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Por su parte, la dire</w:t>
      </w:r>
      <w:r w:rsidR="00803F1E">
        <w:rPr>
          <w:rFonts w:ascii="Lucida Sans Unicode" w:hAnsi="Lucida Sans Unicode" w:cs="Lucida Sans Unicode"/>
          <w:bCs/>
          <w:sz w:val="22"/>
          <w:szCs w:val="22"/>
          <w:lang w:val="es-ES_tradnl"/>
        </w:rPr>
        <w:t>ctora general de Innovación turí</w:t>
      </w:r>
      <w:r w:rsidRPr="007E06F1">
        <w:rPr>
          <w:rFonts w:ascii="Lucida Sans Unicode" w:hAnsi="Lucida Sans Unicode" w:cs="Lucida Sans Unicode"/>
          <w:bCs/>
          <w:sz w:val="22"/>
          <w:szCs w:val="22"/>
          <w:lang w:val="es-ES_tradnl"/>
        </w:rPr>
        <w:t>stica, de la Junta de Andalucía, Carmen Arjona, subrayó las enormes potencialidades de calidad de Sierra Nevada, a la que situó como “el mejor ejemplo de unión de la fortaleza que podemos encontrar entre este binomio de Turismo y el Deporte en Andalucía”.</w:t>
      </w:r>
    </w:p>
    <w:p w:rsidR="007C7FDE" w:rsidRDefault="009F5097" w:rsidP="009F5097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Anunció que e</w:t>
      </w:r>
      <w:r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“</w:t>
      </w:r>
      <w:r w:rsidRPr="009F5097">
        <w:rPr>
          <w:rFonts w:ascii="Lucida Sans Unicode" w:hAnsi="Lucida Sans Unicode" w:cs="Lucida Sans Unicode"/>
          <w:bCs/>
          <w:sz w:val="22"/>
          <w:szCs w:val="22"/>
          <w:lang w:val="es-ES"/>
        </w:rPr>
        <w:t>el momento de volver a dar un nuevo giro de tuerca a la maquinaria del turismo y del deporte en Andalucía. Y es por eso desde el área que gestiono se está colaborando para constituir el Destino Monachil/ Sierra Nevada en el Sistema Integral de Calidad Turística en Destinos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”.</w:t>
      </w:r>
    </w:p>
    <w:p w:rsidR="009F5097" w:rsidRDefault="009F5097" w:rsidP="009F5097">
      <w:pPr>
        <w:ind w:firstLine="708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:rsidR="009F5097" w:rsidRPr="009F5097" w:rsidRDefault="009F5097" w:rsidP="009F5097">
      <w:pPr>
        <w:ind w:firstLine="708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 w:rsidRPr="009F5097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El bus promocional llega a Granada</w:t>
      </w:r>
    </w:p>
    <w:p w:rsidR="00712383" w:rsidRPr="009F5097" w:rsidRDefault="009F5097" w:rsidP="009F5097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Por otra lado,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</w:t>
      </w:r>
      <w:r w:rsidR="00712383" w:rsidRPr="00A5037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 bus </w:t>
      </w:r>
      <w:proofErr w:type="spellStart"/>
      <w:r w:rsidR="00712383" w:rsidRPr="00A5037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vinilado</w:t>
      </w:r>
      <w:proofErr w:type="spellEnd"/>
      <w:r w:rsidR="00712383" w:rsidRPr="00A5037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 interactivo con el que Sierra Nevada </w:t>
      </w:r>
      <w:r w:rsidR="0071238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está promocionando la nueva temporada invernal 20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15/16 llega mañana a Granada; </w:t>
      </w:r>
      <w:r w:rsidR="0071238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se instalará en el paseo del Salón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(Fuente de las Granadas, de 11.00 a 18.00 horas)</w:t>
      </w:r>
      <w:r w:rsidR="0071238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712383" w:rsidRPr="00A5037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donde los visitantes podrán obtener información de la estación, de sus actividades y productos, y participar en concursos.</w:t>
      </w:r>
    </w:p>
    <w:p w:rsidR="00712383" w:rsidRDefault="00712383" w:rsidP="00712383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5037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         Simultáneamente, acciones fotográficas en la calle vinculadas a los perfiles sociales de los usuarios completarán la acción del autobús, que estará recubierto de fotos e imágenes de la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estación. Además de recibir unas gafas de sol de Sierra Nevada, los participantes podrán ganar una de dos noches con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dos personas.</w:t>
      </w:r>
    </w:p>
    <w:p w:rsidR="00712383" w:rsidRPr="000652BD" w:rsidRDefault="00712383" w:rsidP="00712383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“Donde el Sur se vista de blanco” es el eslogan de esta temporada en Sierra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>Nevada. Dentro del bus –que promociona también los Campeonatos del Mundo de Snowboard y Freestyle de 2017-</w:t>
      </w:r>
      <w:r w:rsidRPr="000652BD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los aficionados granadinos a la nieve podrán ver el video de temporada de Sierra Nevada.</w:t>
      </w:r>
    </w:p>
    <w:p w:rsidR="00DA29E7" w:rsidRPr="00712383" w:rsidRDefault="00DA29E7" w:rsidP="00296176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sectPr w:rsidR="00DA29E7" w:rsidRPr="00712383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3" w:rsidRDefault="00FF57C3">
      <w:r>
        <w:separator/>
      </w:r>
    </w:p>
  </w:endnote>
  <w:endnote w:type="continuationSeparator" w:id="0">
    <w:p w:rsidR="00FF57C3" w:rsidRDefault="00FF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7C" w:rsidRPr="003961DE" w:rsidRDefault="00E4447C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16800" cy="698053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148" cy="69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3" w:rsidRDefault="00FF57C3">
      <w:r>
        <w:separator/>
      </w:r>
    </w:p>
  </w:footnote>
  <w:footnote w:type="continuationSeparator" w:id="0">
    <w:p w:rsidR="00FF57C3" w:rsidRDefault="00FF5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7C" w:rsidRDefault="00E4447C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E4447C" w:rsidRDefault="00E4447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C06"/>
    <w:multiLevelType w:val="hybridMultilevel"/>
    <w:tmpl w:val="4E047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1B7B"/>
    <w:multiLevelType w:val="hybridMultilevel"/>
    <w:tmpl w:val="E97A8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D12F41"/>
    <w:multiLevelType w:val="hybridMultilevel"/>
    <w:tmpl w:val="8FB23E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826"/>
    <w:multiLevelType w:val="hybridMultilevel"/>
    <w:tmpl w:val="9B4AE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43282"/>
    <w:multiLevelType w:val="hybridMultilevel"/>
    <w:tmpl w:val="B62EAC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1B062A"/>
    <w:multiLevelType w:val="hybridMultilevel"/>
    <w:tmpl w:val="5FA260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9A7C7D"/>
    <w:multiLevelType w:val="hybridMultilevel"/>
    <w:tmpl w:val="4BF8D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741186"/>
    <w:multiLevelType w:val="hybridMultilevel"/>
    <w:tmpl w:val="00B0B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26"/>
  </w:num>
  <w:num w:numId="7">
    <w:abstractNumId w:val="25"/>
  </w:num>
  <w:num w:numId="8">
    <w:abstractNumId w:val="32"/>
  </w:num>
  <w:num w:numId="9">
    <w:abstractNumId w:val="39"/>
  </w:num>
  <w:num w:numId="10">
    <w:abstractNumId w:val="10"/>
  </w:num>
  <w:num w:numId="11">
    <w:abstractNumId w:val="33"/>
  </w:num>
  <w:num w:numId="12">
    <w:abstractNumId w:val="8"/>
  </w:num>
  <w:num w:numId="13">
    <w:abstractNumId w:val="18"/>
  </w:num>
  <w:num w:numId="14">
    <w:abstractNumId w:val="35"/>
  </w:num>
  <w:num w:numId="15">
    <w:abstractNumId w:val="45"/>
  </w:num>
  <w:num w:numId="16">
    <w:abstractNumId w:val="19"/>
  </w:num>
  <w:num w:numId="17">
    <w:abstractNumId w:val="34"/>
  </w:num>
  <w:num w:numId="18">
    <w:abstractNumId w:val="0"/>
  </w:num>
  <w:num w:numId="19">
    <w:abstractNumId w:val="2"/>
  </w:num>
  <w:num w:numId="20">
    <w:abstractNumId w:val="47"/>
  </w:num>
  <w:num w:numId="21">
    <w:abstractNumId w:val="42"/>
  </w:num>
  <w:num w:numId="22">
    <w:abstractNumId w:val="17"/>
  </w:num>
  <w:num w:numId="23">
    <w:abstractNumId w:val="6"/>
  </w:num>
  <w:num w:numId="24">
    <w:abstractNumId w:val="48"/>
  </w:num>
  <w:num w:numId="25">
    <w:abstractNumId w:val="22"/>
  </w:num>
  <w:num w:numId="26">
    <w:abstractNumId w:val="41"/>
  </w:num>
  <w:num w:numId="27">
    <w:abstractNumId w:val="15"/>
  </w:num>
  <w:num w:numId="28">
    <w:abstractNumId w:val="40"/>
  </w:num>
  <w:num w:numId="29">
    <w:abstractNumId w:val="21"/>
  </w:num>
  <w:num w:numId="30">
    <w:abstractNumId w:val="44"/>
  </w:num>
  <w:num w:numId="31">
    <w:abstractNumId w:val="3"/>
  </w:num>
  <w:num w:numId="32">
    <w:abstractNumId w:val="24"/>
  </w:num>
  <w:num w:numId="33">
    <w:abstractNumId w:val="38"/>
  </w:num>
  <w:num w:numId="34">
    <w:abstractNumId w:val="43"/>
  </w:num>
  <w:num w:numId="35">
    <w:abstractNumId w:val="7"/>
  </w:num>
  <w:num w:numId="36">
    <w:abstractNumId w:val="14"/>
  </w:num>
  <w:num w:numId="37">
    <w:abstractNumId w:val="12"/>
  </w:num>
  <w:num w:numId="38">
    <w:abstractNumId w:val="20"/>
  </w:num>
  <w:num w:numId="39">
    <w:abstractNumId w:val="16"/>
  </w:num>
  <w:num w:numId="40">
    <w:abstractNumId w:val="4"/>
  </w:num>
  <w:num w:numId="41">
    <w:abstractNumId w:val="28"/>
  </w:num>
  <w:num w:numId="42">
    <w:abstractNumId w:val="37"/>
  </w:num>
  <w:num w:numId="43">
    <w:abstractNumId w:val="13"/>
  </w:num>
  <w:num w:numId="44">
    <w:abstractNumId w:val="9"/>
  </w:num>
  <w:num w:numId="45">
    <w:abstractNumId w:val="36"/>
  </w:num>
  <w:num w:numId="46">
    <w:abstractNumId w:val="29"/>
  </w:num>
  <w:num w:numId="47">
    <w:abstractNumId w:val="5"/>
  </w:num>
  <w:num w:numId="48">
    <w:abstractNumId w:val="30"/>
  </w:num>
  <w:num w:numId="49">
    <w:abstractNumId w:val="3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61460"/>
    <w:rsid w:val="00076B5E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24C1"/>
    <w:rsid w:val="00145BAD"/>
    <w:rsid w:val="00146448"/>
    <w:rsid w:val="00156284"/>
    <w:rsid w:val="00171706"/>
    <w:rsid w:val="001B08B0"/>
    <w:rsid w:val="001B1072"/>
    <w:rsid w:val="001C3687"/>
    <w:rsid w:val="001D0266"/>
    <w:rsid w:val="001E143D"/>
    <w:rsid w:val="00216E77"/>
    <w:rsid w:val="00230B44"/>
    <w:rsid w:val="00232024"/>
    <w:rsid w:val="00233F88"/>
    <w:rsid w:val="00253D4E"/>
    <w:rsid w:val="00281DCF"/>
    <w:rsid w:val="00282A03"/>
    <w:rsid w:val="002834F4"/>
    <w:rsid w:val="00296176"/>
    <w:rsid w:val="002A0917"/>
    <w:rsid w:val="002A104E"/>
    <w:rsid w:val="002A461D"/>
    <w:rsid w:val="002A58F6"/>
    <w:rsid w:val="002B702D"/>
    <w:rsid w:val="002D0365"/>
    <w:rsid w:val="002D2506"/>
    <w:rsid w:val="002F3DC1"/>
    <w:rsid w:val="002F74B5"/>
    <w:rsid w:val="00306A1C"/>
    <w:rsid w:val="00346466"/>
    <w:rsid w:val="0035203A"/>
    <w:rsid w:val="00353AA3"/>
    <w:rsid w:val="0035560F"/>
    <w:rsid w:val="00365015"/>
    <w:rsid w:val="00367236"/>
    <w:rsid w:val="003A0508"/>
    <w:rsid w:val="003A0959"/>
    <w:rsid w:val="003C0745"/>
    <w:rsid w:val="003C5A6D"/>
    <w:rsid w:val="003E09AB"/>
    <w:rsid w:val="003F0543"/>
    <w:rsid w:val="00412C86"/>
    <w:rsid w:val="0042453F"/>
    <w:rsid w:val="00430ADC"/>
    <w:rsid w:val="0043439E"/>
    <w:rsid w:val="0044193F"/>
    <w:rsid w:val="00446E5A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E6EAB"/>
    <w:rsid w:val="005F250B"/>
    <w:rsid w:val="00602654"/>
    <w:rsid w:val="00603113"/>
    <w:rsid w:val="00623E4C"/>
    <w:rsid w:val="0065195B"/>
    <w:rsid w:val="00652E2F"/>
    <w:rsid w:val="00667D09"/>
    <w:rsid w:val="00675228"/>
    <w:rsid w:val="006762B7"/>
    <w:rsid w:val="00680E34"/>
    <w:rsid w:val="00697BD1"/>
    <w:rsid w:val="006B5477"/>
    <w:rsid w:val="006B7BD4"/>
    <w:rsid w:val="006E6545"/>
    <w:rsid w:val="006F2195"/>
    <w:rsid w:val="006F2B2C"/>
    <w:rsid w:val="00710387"/>
    <w:rsid w:val="00712383"/>
    <w:rsid w:val="00726708"/>
    <w:rsid w:val="00727B53"/>
    <w:rsid w:val="00750B58"/>
    <w:rsid w:val="007764E8"/>
    <w:rsid w:val="00777DA3"/>
    <w:rsid w:val="00790E7F"/>
    <w:rsid w:val="007A35E1"/>
    <w:rsid w:val="007C7838"/>
    <w:rsid w:val="007C7FDE"/>
    <w:rsid w:val="007E06F1"/>
    <w:rsid w:val="007E3291"/>
    <w:rsid w:val="007E6BB7"/>
    <w:rsid w:val="007F1D52"/>
    <w:rsid w:val="007F7470"/>
    <w:rsid w:val="008009C7"/>
    <w:rsid w:val="00803F1E"/>
    <w:rsid w:val="00810F85"/>
    <w:rsid w:val="008222BB"/>
    <w:rsid w:val="00856C6B"/>
    <w:rsid w:val="00887039"/>
    <w:rsid w:val="00887CFE"/>
    <w:rsid w:val="008B35F0"/>
    <w:rsid w:val="008C261C"/>
    <w:rsid w:val="008C7DB9"/>
    <w:rsid w:val="008D0C2E"/>
    <w:rsid w:val="008D69E6"/>
    <w:rsid w:val="008E3450"/>
    <w:rsid w:val="008F254E"/>
    <w:rsid w:val="0090092D"/>
    <w:rsid w:val="00901F00"/>
    <w:rsid w:val="00907979"/>
    <w:rsid w:val="00923E1A"/>
    <w:rsid w:val="00927CB9"/>
    <w:rsid w:val="00943E47"/>
    <w:rsid w:val="0095606F"/>
    <w:rsid w:val="00974AE1"/>
    <w:rsid w:val="009807E7"/>
    <w:rsid w:val="009B17CF"/>
    <w:rsid w:val="009B7DD2"/>
    <w:rsid w:val="009C4F41"/>
    <w:rsid w:val="009E14C1"/>
    <w:rsid w:val="009F4F90"/>
    <w:rsid w:val="009F5097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315A9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52266"/>
    <w:rsid w:val="00C64705"/>
    <w:rsid w:val="00C67CC1"/>
    <w:rsid w:val="00C9512C"/>
    <w:rsid w:val="00CB50B5"/>
    <w:rsid w:val="00CC6775"/>
    <w:rsid w:val="00CF1088"/>
    <w:rsid w:val="00CF4AE6"/>
    <w:rsid w:val="00CF76DE"/>
    <w:rsid w:val="00D0658B"/>
    <w:rsid w:val="00D535DE"/>
    <w:rsid w:val="00D67558"/>
    <w:rsid w:val="00D70808"/>
    <w:rsid w:val="00D73A7A"/>
    <w:rsid w:val="00D84081"/>
    <w:rsid w:val="00D85801"/>
    <w:rsid w:val="00D92633"/>
    <w:rsid w:val="00D94AAA"/>
    <w:rsid w:val="00DA03F2"/>
    <w:rsid w:val="00DA081A"/>
    <w:rsid w:val="00DA29E7"/>
    <w:rsid w:val="00DE1BD6"/>
    <w:rsid w:val="00DE1DCD"/>
    <w:rsid w:val="00E06C78"/>
    <w:rsid w:val="00E1265B"/>
    <w:rsid w:val="00E16578"/>
    <w:rsid w:val="00E31873"/>
    <w:rsid w:val="00E404DE"/>
    <w:rsid w:val="00E4447C"/>
    <w:rsid w:val="00E631B6"/>
    <w:rsid w:val="00E66E76"/>
    <w:rsid w:val="00E803AF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44BE9"/>
    <w:rsid w:val="00F56C0D"/>
    <w:rsid w:val="00FA7BCF"/>
    <w:rsid w:val="00FC6D97"/>
    <w:rsid w:val="00FD15CB"/>
    <w:rsid w:val="00FE104C"/>
    <w:rsid w:val="00FE170C"/>
    <w:rsid w:val="00FE5B6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6132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7232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2015-11-13T13:19:00Z</dcterms:created>
  <dcterms:modified xsi:type="dcterms:W3CDTF">2015-11-13T13:19:00Z</dcterms:modified>
</cp:coreProperties>
</file>