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87" w:rsidRPr="005A4D87" w:rsidRDefault="005A4D87" w:rsidP="005A4D87">
      <w:pPr>
        <w:jc w:val="center"/>
        <w:rPr>
          <w:rFonts w:ascii="Lucida Sans Unicode" w:hAnsi="Lucida Sans Unicode" w:cs="Lucida Sans Unicode"/>
          <w:b/>
          <w:sz w:val="28"/>
          <w:szCs w:val="28"/>
          <w:lang w:val="es-ES_tradnl"/>
        </w:rPr>
      </w:pPr>
      <w:r w:rsidRPr="005A4D87">
        <w:rPr>
          <w:rFonts w:ascii="Lucida Sans Unicode" w:hAnsi="Lucida Sans Unicode" w:cs="Lucida Sans Unicode"/>
          <w:b/>
          <w:sz w:val="28"/>
          <w:szCs w:val="28"/>
          <w:lang w:val="es-ES_tradnl"/>
        </w:rPr>
        <w:t>Sierra Nevada encara el últ</w:t>
      </w:r>
      <w:r>
        <w:rPr>
          <w:rFonts w:ascii="Lucida Sans Unicode" w:hAnsi="Lucida Sans Unicode" w:cs="Lucida Sans Unicode"/>
          <w:b/>
          <w:sz w:val="28"/>
          <w:szCs w:val="28"/>
          <w:lang w:val="es-ES_tradnl"/>
        </w:rPr>
        <w:t xml:space="preserve">imo fin de semana </w:t>
      </w:r>
      <w:r>
        <w:rPr>
          <w:rFonts w:ascii="Lucida Sans Unicode" w:hAnsi="Lucida Sans Unicode" w:cs="Lucida Sans Unicode"/>
          <w:b/>
          <w:sz w:val="28"/>
          <w:szCs w:val="28"/>
          <w:lang w:val="es-ES_tradnl"/>
        </w:rPr>
        <w:br/>
      </w:r>
      <w:r w:rsidRPr="005A4D87">
        <w:rPr>
          <w:rFonts w:ascii="Lucida Sans Unicode" w:hAnsi="Lucida Sans Unicode" w:cs="Lucida Sans Unicode"/>
          <w:b/>
          <w:sz w:val="28"/>
          <w:szCs w:val="28"/>
          <w:lang w:val="es-ES_tradnl"/>
        </w:rPr>
        <w:t>con 35 kilómetros y esquí gratis el domingo</w:t>
      </w:r>
    </w:p>
    <w:p w:rsidR="003C0745" w:rsidRPr="003C0745" w:rsidRDefault="003C0745" w:rsidP="003C0745">
      <w:pPr>
        <w:jc w:val="center"/>
        <w:rPr>
          <w:rFonts w:ascii="Lucida Sans Unicode" w:hAnsi="Lucida Sans Unicode" w:cs="Lucida Sans Unicode"/>
          <w:b/>
          <w:sz w:val="28"/>
          <w:szCs w:val="28"/>
          <w:lang w:val="es-ES_tradnl"/>
        </w:rPr>
      </w:pPr>
    </w:p>
    <w:p w:rsidR="005A4D87" w:rsidRDefault="005A4D87" w:rsidP="005A4D87">
      <w:pPr>
        <w:numPr>
          <w:ilvl w:val="0"/>
          <w:numId w:val="37"/>
        </w:numPr>
        <w:jc w:val="both"/>
        <w:rPr>
          <w:rFonts w:ascii="Lucida Sans Unicode" w:hAnsi="Lucida Sans Unicode" w:cs="Lucida Sans Unicode"/>
          <w:lang w:val="es-ES_tradnl"/>
        </w:rPr>
      </w:pPr>
      <w:r w:rsidRPr="005A4D87">
        <w:rPr>
          <w:rFonts w:ascii="Lucida Sans Unicode" w:hAnsi="Lucida Sans Unicode" w:cs="Lucida Sans Unicode"/>
          <w:lang w:val="es-ES_tradnl"/>
        </w:rPr>
        <w:t>La estación granadina, con más de un metro de espesor en Veleta y Laguna, última opción de esquí en el Sur de Europa</w:t>
      </w:r>
    </w:p>
    <w:p w:rsidR="00E31A70" w:rsidRDefault="00E31A70" w:rsidP="00E31A70">
      <w:pPr>
        <w:jc w:val="both"/>
        <w:rPr>
          <w:rFonts w:ascii="Lucida Sans Unicode" w:hAnsi="Lucida Sans Unicode" w:cs="Lucida Sans Unicode"/>
          <w:lang w:val="es-ES_tradnl"/>
        </w:rPr>
      </w:pPr>
    </w:p>
    <w:p w:rsidR="00E31A70" w:rsidRPr="00E31A70" w:rsidRDefault="00E31A70" w:rsidP="00E31A70">
      <w:pPr>
        <w:pStyle w:val="Prrafodelista"/>
        <w:numPr>
          <w:ilvl w:val="0"/>
          <w:numId w:val="38"/>
        </w:numPr>
        <w:jc w:val="both"/>
        <w:rPr>
          <w:rFonts w:ascii="Lucida Sans Unicode" w:hAnsi="Lucida Sans Unicode" w:cs="Lucida Sans Unicode"/>
          <w:lang w:val="es-ES_tradnl"/>
        </w:rPr>
      </w:pPr>
      <w:r w:rsidRPr="00E31A70">
        <w:rPr>
          <w:rFonts w:ascii="Lucida Sans Unicode" w:hAnsi="Lucida Sans Unicode" w:cs="Lucida Sans Unicode"/>
          <w:lang w:val="es-ES_tradnl"/>
        </w:rPr>
        <w:t>Los esquiadores y visitantes que utilicen los remontes de la estación el próximo domingo tan solo pagarán 5 euros por el Seguro Obligatorio de Viajeros</w:t>
      </w:r>
    </w:p>
    <w:p w:rsidR="003C0745" w:rsidRPr="003C0745" w:rsidRDefault="003C0745" w:rsidP="003C0745">
      <w:pPr>
        <w:jc w:val="both"/>
        <w:rPr>
          <w:rFonts w:ascii="Lucida Sans Unicode" w:hAnsi="Lucida Sans Unicode" w:cs="Lucida Sans Unicode"/>
          <w:lang w:val="es-ES_tradnl"/>
        </w:rPr>
      </w:pPr>
    </w:p>
    <w:p w:rsidR="005A4D87" w:rsidRPr="005A4D87" w:rsidRDefault="003C0745" w:rsidP="00E31A70">
      <w:pPr>
        <w:spacing w:before="240"/>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005A4D87" w:rsidRPr="005A4D87">
        <w:rPr>
          <w:rFonts w:ascii="Lucida Sans Unicode" w:hAnsi="Lucida Sans Unicode" w:cs="Lucida Sans Unicode"/>
          <w:sz w:val="22"/>
          <w:szCs w:val="22"/>
          <w:lang w:val="es-ES_tradnl"/>
        </w:rPr>
        <w:t>La estación invernal de Sierra Nevada cierra este fin de semana la temporada 2014-</w:t>
      </w:r>
      <w:r w:rsidR="005A4D87">
        <w:rPr>
          <w:rFonts w:ascii="Lucida Sans Unicode" w:hAnsi="Lucida Sans Unicode" w:cs="Lucida Sans Unicode"/>
          <w:sz w:val="22"/>
          <w:szCs w:val="22"/>
          <w:lang w:val="es-ES_tradnl"/>
        </w:rPr>
        <w:t>15 con 35 kilómetros esquiables y</w:t>
      </w:r>
      <w:r w:rsidR="005A4D87" w:rsidRPr="005A4D87">
        <w:rPr>
          <w:rFonts w:ascii="Lucida Sans Unicode" w:hAnsi="Lucida Sans Unicode" w:cs="Lucida Sans Unicode"/>
          <w:sz w:val="22"/>
          <w:szCs w:val="22"/>
          <w:lang w:val="es-ES_tradnl"/>
        </w:rPr>
        <w:t xml:space="preserve"> 750 metros de desnivel, distribuidos por las zonas de Borreguiles, Cauchiles, Laguna y Veleta, donde se acumulan espesores entre 20 y 150 centímetros</w:t>
      </w:r>
      <w:r w:rsidR="00E31A70">
        <w:rPr>
          <w:rFonts w:ascii="Lucida Sans Unicode" w:hAnsi="Lucida Sans Unicode" w:cs="Lucida Sans Unicode"/>
          <w:sz w:val="22"/>
          <w:szCs w:val="22"/>
          <w:lang w:val="es-ES_tradnl"/>
        </w:rPr>
        <w:t xml:space="preserve"> de nieve primavera</w:t>
      </w:r>
      <w:r w:rsidR="005A4D87" w:rsidRPr="005A4D87">
        <w:rPr>
          <w:rFonts w:ascii="Lucida Sans Unicode" w:hAnsi="Lucida Sans Unicode" w:cs="Lucida Sans Unicode"/>
          <w:sz w:val="22"/>
          <w:szCs w:val="22"/>
          <w:lang w:val="es-ES_tradnl"/>
        </w:rPr>
        <w:t>.</w:t>
      </w:r>
    </w:p>
    <w:p w:rsidR="005A4D87" w:rsidRPr="005A4D87" w:rsidRDefault="005A4D87" w:rsidP="005A4D87">
      <w:pPr>
        <w:jc w:val="both"/>
        <w:rPr>
          <w:rFonts w:ascii="Lucida Sans Unicode" w:hAnsi="Lucida Sans Unicode" w:cs="Lucida Sans Unicode"/>
          <w:sz w:val="22"/>
          <w:szCs w:val="22"/>
          <w:lang w:val="es-ES_tradnl"/>
        </w:rPr>
      </w:pPr>
      <w:r w:rsidRPr="005A4D87">
        <w:rPr>
          <w:rFonts w:ascii="Lucida Sans Unicode" w:hAnsi="Lucida Sans Unicode" w:cs="Lucida Sans Unicode"/>
          <w:sz w:val="22"/>
          <w:szCs w:val="22"/>
          <w:lang w:val="es-ES_tradnl"/>
        </w:rPr>
        <w:tab/>
        <w:t xml:space="preserve">En las zonas más altas –Veleta y Laguna- la nieve se conserva en mejores condiciones y tarda más </w:t>
      </w:r>
      <w:r w:rsidR="00E31A70">
        <w:rPr>
          <w:rFonts w:ascii="Lucida Sans Unicode" w:hAnsi="Lucida Sans Unicode" w:cs="Lucida Sans Unicode"/>
          <w:sz w:val="22"/>
          <w:szCs w:val="22"/>
          <w:lang w:val="es-ES_tradnl"/>
        </w:rPr>
        <w:t>en fundir</w:t>
      </w:r>
      <w:r w:rsidRPr="005A4D87">
        <w:rPr>
          <w:rFonts w:ascii="Lucida Sans Unicode" w:hAnsi="Lucida Sans Unicode" w:cs="Lucida Sans Unicode"/>
          <w:sz w:val="22"/>
          <w:szCs w:val="22"/>
          <w:lang w:val="es-ES_tradnl"/>
        </w:rPr>
        <w:t>. Un total de nueve remontes dan acceso al único dominio esquiable abierto en el Sur de Europa desde hace una semana.</w:t>
      </w:r>
    </w:p>
    <w:p w:rsidR="005A4D87" w:rsidRPr="005A4D87" w:rsidRDefault="005A4D87" w:rsidP="005A4D87">
      <w:pPr>
        <w:jc w:val="both"/>
        <w:rPr>
          <w:rFonts w:ascii="Lucida Sans Unicode" w:hAnsi="Lucida Sans Unicode" w:cs="Lucida Sans Unicode"/>
          <w:sz w:val="22"/>
          <w:szCs w:val="22"/>
          <w:lang w:val="es-ES_tradnl"/>
        </w:rPr>
      </w:pPr>
      <w:r w:rsidRPr="005A4D87">
        <w:rPr>
          <w:rFonts w:ascii="Lucida Sans Unicode" w:hAnsi="Lucida Sans Unicode" w:cs="Lucida Sans Unicode"/>
          <w:sz w:val="22"/>
          <w:szCs w:val="22"/>
          <w:lang w:val="es-ES_tradnl"/>
        </w:rPr>
        <w:tab/>
        <w:t>Para despedir la temporada, la estación granadina ha decidido agradecer la fidelidad de sus clientes con una jornada de esquí gratis, con un único abono de 5 euros por el seguro obligatorio de viajeros. La gratuidad –con los 5 euros de seguro- se extenderá a los peatones que decidan acceder por telecabina al área de pistas de Borreguiles.</w:t>
      </w:r>
    </w:p>
    <w:p w:rsidR="005A4D87" w:rsidRPr="005A4D87" w:rsidRDefault="005A4D87" w:rsidP="005A4D87">
      <w:pPr>
        <w:jc w:val="both"/>
        <w:rPr>
          <w:rFonts w:ascii="Lucida Sans Unicode" w:hAnsi="Lucida Sans Unicode" w:cs="Lucida Sans Unicode"/>
          <w:sz w:val="22"/>
          <w:szCs w:val="22"/>
          <w:lang w:val="es-ES_tradnl"/>
        </w:rPr>
      </w:pPr>
      <w:r w:rsidRPr="005A4D87">
        <w:rPr>
          <w:rFonts w:ascii="Lucida Sans Unicode" w:hAnsi="Lucida Sans Unicode" w:cs="Lucida Sans Unicode"/>
          <w:sz w:val="22"/>
          <w:szCs w:val="22"/>
          <w:lang w:val="es-ES_tradnl"/>
        </w:rPr>
        <w:tab/>
        <w:t>El horario de remonte</w:t>
      </w:r>
      <w:bookmarkStart w:id="0" w:name="_GoBack"/>
      <w:bookmarkEnd w:id="0"/>
      <w:r w:rsidRPr="005A4D87">
        <w:rPr>
          <w:rFonts w:ascii="Lucida Sans Unicode" w:hAnsi="Lucida Sans Unicode" w:cs="Lucida Sans Unicode"/>
          <w:sz w:val="22"/>
          <w:szCs w:val="22"/>
          <w:lang w:val="es-ES_tradnl"/>
        </w:rPr>
        <w:t>s durante el domingo, último día de temporada, será de 9.00 a 15.00 horas.</w:t>
      </w:r>
    </w:p>
    <w:p w:rsidR="005A4D87" w:rsidRPr="00E31A70" w:rsidRDefault="005A4D87" w:rsidP="005A4D87">
      <w:pPr>
        <w:jc w:val="both"/>
        <w:rPr>
          <w:rFonts w:ascii="Lucida Sans Unicode" w:hAnsi="Lucida Sans Unicode" w:cs="Lucida Sans Unicode"/>
          <w:sz w:val="22"/>
          <w:szCs w:val="22"/>
          <w:lang w:val="es-ES_tradnl"/>
        </w:rPr>
      </w:pPr>
      <w:r w:rsidRPr="005A4D87">
        <w:rPr>
          <w:rFonts w:ascii="Lucida Sans Unicode" w:hAnsi="Lucida Sans Unicode" w:cs="Lucida Sans Unicode"/>
          <w:sz w:val="22"/>
          <w:szCs w:val="22"/>
          <w:lang w:val="es-ES_tradnl"/>
        </w:rPr>
        <w:tab/>
        <w:t>Entre tanto, y para unirse a la tradicional celebración del Día de la Cruz en Granada, la estación ha instalado una cruz construido con esquís antiguos en la plaza de Andalucía de Pradollano donde el domingo habrá paella popular para despedir la campaña invernal</w:t>
      </w:r>
      <w:r>
        <w:rPr>
          <w:rFonts w:ascii="Lucida Sans Unicode" w:hAnsi="Lucida Sans Unicode" w:cs="Lucida Sans Unicode"/>
          <w:sz w:val="22"/>
          <w:szCs w:val="22"/>
          <w:lang w:val="es-ES_tradnl"/>
        </w:rPr>
        <w:t>.</w:t>
      </w:r>
    </w:p>
    <w:p w:rsidR="009F53C8" w:rsidRPr="00E31A70" w:rsidRDefault="009F53C8" w:rsidP="009F53C8">
      <w:pPr>
        <w:jc w:val="both"/>
        <w:rPr>
          <w:rFonts w:ascii="Lucida Sans Unicode" w:hAnsi="Lucida Sans Unicode" w:cs="Lucida Sans Unicode"/>
          <w:sz w:val="22"/>
          <w:szCs w:val="22"/>
          <w:lang w:val="es-ES_tradnl"/>
        </w:rPr>
      </w:pPr>
    </w:p>
    <w:sectPr w:rsidR="009F53C8" w:rsidRPr="00E31A70"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17" w:rsidRDefault="00686517">
      <w:r>
        <w:separator/>
      </w:r>
    </w:p>
  </w:endnote>
  <w:endnote w:type="continuationSeparator" w:id="0">
    <w:p w:rsidR="00686517" w:rsidRDefault="00686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Piedepgina"/>
      <w:ind w:left="-709"/>
      <w:jc w:val="center"/>
      <w:rPr>
        <w:rFonts w:ascii="Arial" w:hAnsi="Arial" w:cs="Arial"/>
        <w:b/>
        <w:bCs/>
        <w:sz w:val="16"/>
        <w:szCs w:val="16"/>
      </w:rPr>
    </w:pPr>
  </w:p>
  <w:p w:rsidR="0095606F" w:rsidRPr="003961DE" w:rsidRDefault="0095606F"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17" w:rsidRDefault="00686517">
      <w:r>
        <w:separator/>
      </w:r>
    </w:p>
  </w:footnote>
  <w:footnote w:type="continuationSeparator" w:id="0">
    <w:p w:rsidR="00686517" w:rsidRDefault="00686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9B61903"/>
    <w:multiLevelType w:val="hybridMultilevel"/>
    <w:tmpl w:val="644408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2">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4"/>
  </w:num>
  <w:num w:numId="2">
    <w:abstractNumId w:val="2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20"/>
  </w:num>
  <w:num w:numId="7">
    <w:abstractNumId w:val="18"/>
  </w:num>
  <w:num w:numId="8">
    <w:abstractNumId w:val="22"/>
  </w:num>
  <w:num w:numId="9">
    <w:abstractNumId w:val="27"/>
  </w:num>
  <w:num w:numId="10">
    <w:abstractNumId w:val="7"/>
  </w:num>
  <w:num w:numId="11">
    <w:abstractNumId w:val="23"/>
  </w:num>
  <w:num w:numId="12">
    <w:abstractNumId w:val="6"/>
  </w:num>
  <w:num w:numId="13">
    <w:abstractNumId w:val="12"/>
  </w:num>
  <w:num w:numId="14">
    <w:abstractNumId w:val="25"/>
  </w:num>
  <w:num w:numId="15">
    <w:abstractNumId w:val="33"/>
  </w:num>
  <w:num w:numId="16">
    <w:abstractNumId w:val="13"/>
  </w:num>
  <w:num w:numId="17">
    <w:abstractNumId w:val="24"/>
  </w:num>
  <w:num w:numId="18">
    <w:abstractNumId w:val="0"/>
  </w:num>
  <w:num w:numId="19">
    <w:abstractNumId w:val="2"/>
  </w:num>
  <w:num w:numId="20">
    <w:abstractNumId w:val="35"/>
  </w:num>
  <w:num w:numId="21">
    <w:abstractNumId w:val="30"/>
  </w:num>
  <w:num w:numId="22">
    <w:abstractNumId w:val="11"/>
  </w:num>
  <w:num w:numId="23">
    <w:abstractNumId w:val="4"/>
  </w:num>
  <w:num w:numId="24">
    <w:abstractNumId w:val="36"/>
  </w:num>
  <w:num w:numId="25">
    <w:abstractNumId w:val="15"/>
  </w:num>
  <w:num w:numId="26">
    <w:abstractNumId w:val="29"/>
  </w:num>
  <w:num w:numId="27">
    <w:abstractNumId w:val="10"/>
  </w:num>
  <w:num w:numId="28">
    <w:abstractNumId w:val="28"/>
  </w:num>
  <w:num w:numId="29">
    <w:abstractNumId w:val="14"/>
  </w:num>
  <w:num w:numId="30">
    <w:abstractNumId w:val="32"/>
  </w:num>
  <w:num w:numId="31">
    <w:abstractNumId w:val="3"/>
  </w:num>
  <w:num w:numId="32">
    <w:abstractNumId w:val="17"/>
  </w:num>
  <w:num w:numId="33">
    <w:abstractNumId w:val="26"/>
  </w:num>
  <w:num w:numId="34">
    <w:abstractNumId w:val="31"/>
  </w:num>
  <w:num w:numId="35">
    <w:abstractNumId w:val="5"/>
  </w:num>
  <w:num w:numId="36">
    <w:abstractNumId w:val="9"/>
  </w:num>
  <w:num w:numId="37">
    <w:abstractNumId w:val="8"/>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4064B"/>
    <w:rsid w:val="00046423"/>
    <w:rsid w:val="000771FF"/>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58F6"/>
    <w:rsid w:val="002D2506"/>
    <w:rsid w:val="002F3DC1"/>
    <w:rsid w:val="00346466"/>
    <w:rsid w:val="0035203A"/>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E4D50"/>
    <w:rsid w:val="004F401E"/>
    <w:rsid w:val="00507F6C"/>
    <w:rsid w:val="00536535"/>
    <w:rsid w:val="00555D64"/>
    <w:rsid w:val="00561845"/>
    <w:rsid w:val="00571DB5"/>
    <w:rsid w:val="00577917"/>
    <w:rsid w:val="005A4D87"/>
    <w:rsid w:val="005C5D6A"/>
    <w:rsid w:val="005D08D4"/>
    <w:rsid w:val="005E2175"/>
    <w:rsid w:val="00602654"/>
    <w:rsid w:val="00603113"/>
    <w:rsid w:val="00623E4C"/>
    <w:rsid w:val="0065195B"/>
    <w:rsid w:val="00667D09"/>
    <w:rsid w:val="00680E34"/>
    <w:rsid w:val="00686517"/>
    <w:rsid w:val="00697BD1"/>
    <w:rsid w:val="006B5477"/>
    <w:rsid w:val="006F2195"/>
    <w:rsid w:val="006F2B2C"/>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46E07"/>
    <w:rsid w:val="0095606F"/>
    <w:rsid w:val="00974AE1"/>
    <w:rsid w:val="009B17CF"/>
    <w:rsid w:val="009B7DD2"/>
    <w:rsid w:val="009E14C1"/>
    <w:rsid w:val="009F4F90"/>
    <w:rsid w:val="009F53C8"/>
    <w:rsid w:val="009F701B"/>
    <w:rsid w:val="00A052BA"/>
    <w:rsid w:val="00A06D39"/>
    <w:rsid w:val="00A24878"/>
    <w:rsid w:val="00A50331"/>
    <w:rsid w:val="00A52D10"/>
    <w:rsid w:val="00A6675B"/>
    <w:rsid w:val="00A6754A"/>
    <w:rsid w:val="00A76C5D"/>
    <w:rsid w:val="00AC3281"/>
    <w:rsid w:val="00AD44AD"/>
    <w:rsid w:val="00AE2F7A"/>
    <w:rsid w:val="00AF38A4"/>
    <w:rsid w:val="00B45838"/>
    <w:rsid w:val="00B579AB"/>
    <w:rsid w:val="00B87525"/>
    <w:rsid w:val="00BA6DD9"/>
    <w:rsid w:val="00BB299D"/>
    <w:rsid w:val="00BF2C3A"/>
    <w:rsid w:val="00BF5933"/>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31A70"/>
    <w:rsid w:val="00E631B6"/>
    <w:rsid w:val="00E66E76"/>
    <w:rsid w:val="00EC1695"/>
    <w:rsid w:val="00EE081F"/>
    <w:rsid w:val="00EE13BA"/>
    <w:rsid w:val="00EE771B"/>
    <w:rsid w:val="00F07218"/>
    <w:rsid w:val="00F22435"/>
    <w:rsid w:val="00F24ED0"/>
    <w:rsid w:val="00F25339"/>
    <w:rsid w:val="00F56C0D"/>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1576</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2015-05-01T09:07:00Z</dcterms:created>
  <dcterms:modified xsi:type="dcterms:W3CDTF">2015-05-01T09:07:00Z</dcterms:modified>
</cp:coreProperties>
</file>