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0" w:rsidRDefault="00807FBB" w:rsidP="0088001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807FBB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</w:t>
      </w:r>
      <w:r w:rsidR="00282384">
        <w:rPr>
          <w:rFonts w:ascii="Lucida Sans Unicode" w:hAnsi="Lucida Sans Unicode" w:cs="Lucida Sans Unicode"/>
          <w:b/>
          <w:sz w:val="28"/>
          <w:szCs w:val="28"/>
          <w:lang w:val="es-ES_tradnl"/>
        </w:rPr>
        <w:t>abrirá más de 90</w:t>
      </w:r>
      <w:r w:rsidR="00880010" w:rsidRPr="00807FBB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kilómetros esquiables </w:t>
      </w:r>
    </w:p>
    <w:p w:rsidR="00006EA7" w:rsidRDefault="00880010" w:rsidP="00807FBB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proofErr w:type="gramStart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para</w:t>
      </w:r>
      <w:proofErr w:type="gramEnd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r w:rsidR="00006EA7">
        <w:rPr>
          <w:rFonts w:ascii="Lucida Sans Unicode" w:hAnsi="Lucida Sans Unicode" w:cs="Lucida Sans Unicode"/>
          <w:b/>
          <w:sz w:val="28"/>
          <w:szCs w:val="28"/>
          <w:lang w:val="es-ES_tradnl"/>
        </w:rPr>
        <w:t>este fin de semana</w:t>
      </w:r>
    </w:p>
    <w:p w:rsidR="00807FBB" w:rsidRPr="00807FBB" w:rsidRDefault="00807FBB" w:rsidP="00807FBB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807FBB" w:rsidRDefault="00807FBB" w:rsidP="00807FBB">
      <w:pPr>
        <w:numPr>
          <w:ilvl w:val="0"/>
          <w:numId w:val="30"/>
        </w:numPr>
        <w:rPr>
          <w:rFonts w:ascii="Lucida Sans Unicode" w:hAnsi="Lucida Sans Unicode" w:cs="Lucida Sans Unicode"/>
          <w:lang w:val="es-ES_tradnl"/>
        </w:rPr>
      </w:pPr>
      <w:r w:rsidRPr="00807FBB">
        <w:rPr>
          <w:rFonts w:ascii="Lucida Sans Unicode" w:hAnsi="Lucida Sans Unicode" w:cs="Lucida Sans Unicode"/>
          <w:lang w:val="es-ES_tradnl"/>
        </w:rPr>
        <w:t xml:space="preserve">Los espesores alcanzan los </w:t>
      </w:r>
      <w:r w:rsidR="00006EA7">
        <w:rPr>
          <w:rFonts w:ascii="Lucida Sans Unicode" w:hAnsi="Lucida Sans Unicode" w:cs="Lucida Sans Unicode"/>
          <w:lang w:val="es-ES_tradnl"/>
        </w:rPr>
        <w:t xml:space="preserve">dos </w:t>
      </w:r>
      <w:r w:rsidRPr="00807FBB">
        <w:rPr>
          <w:rFonts w:ascii="Lucida Sans Unicode" w:hAnsi="Lucida Sans Unicode" w:cs="Lucida Sans Unicode"/>
          <w:lang w:val="es-ES_tradnl"/>
        </w:rPr>
        <w:t xml:space="preserve">metros en las zonas medias y altas </w:t>
      </w:r>
    </w:p>
    <w:p w:rsidR="00006EA7" w:rsidRPr="00807FBB" w:rsidRDefault="00006EA7" w:rsidP="00006EA7">
      <w:pPr>
        <w:ind w:left="720"/>
        <w:rPr>
          <w:rFonts w:ascii="Lucida Sans Unicode" w:hAnsi="Lucida Sans Unicode" w:cs="Lucida Sans Unicode"/>
          <w:lang w:val="es-ES_tradnl"/>
        </w:rPr>
      </w:pPr>
    </w:p>
    <w:p w:rsidR="00807FBB" w:rsidRDefault="00807FBB" w:rsidP="00807FBB">
      <w:pPr>
        <w:numPr>
          <w:ilvl w:val="0"/>
          <w:numId w:val="30"/>
        </w:numPr>
        <w:rPr>
          <w:rFonts w:ascii="Lucida Sans Unicode" w:hAnsi="Lucida Sans Unicode" w:cs="Lucida Sans Unicode"/>
          <w:lang w:val="es-ES_tradnl"/>
        </w:rPr>
      </w:pPr>
      <w:r w:rsidRPr="00807FBB">
        <w:rPr>
          <w:rFonts w:ascii="Lucida Sans Unicode" w:hAnsi="Lucida Sans Unicode" w:cs="Lucida Sans Unicode"/>
          <w:lang w:val="es-ES_tradnl"/>
        </w:rPr>
        <w:t xml:space="preserve">Nueva cena </w:t>
      </w:r>
      <w:r w:rsidR="00006EA7">
        <w:rPr>
          <w:rFonts w:ascii="Lucida Sans Unicode" w:hAnsi="Lucida Sans Unicode" w:cs="Lucida Sans Unicode"/>
          <w:lang w:val="es-ES_tradnl"/>
        </w:rPr>
        <w:t>cabaré</w:t>
      </w:r>
      <w:r w:rsidRPr="00807FBB">
        <w:rPr>
          <w:rFonts w:ascii="Lucida Sans Unicode" w:hAnsi="Lucida Sans Unicode" w:cs="Lucida Sans Unicode"/>
          <w:lang w:val="es-ES_tradnl"/>
        </w:rPr>
        <w:t xml:space="preserve"> en Borreguiles la noche del sábado</w:t>
      </w:r>
      <w:r w:rsidR="00006EA7">
        <w:rPr>
          <w:rFonts w:ascii="Lucida Sans Unicode" w:hAnsi="Lucida Sans Unicode" w:cs="Lucida Sans Unicode"/>
          <w:lang w:val="es-ES_tradnl"/>
        </w:rPr>
        <w:t xml:space="preserve"> con descenso de esquí nocturno</w:t>
      </w:r>
    </w:p>
    <w:p w:rsidR="00006EA7" w:rsidRDefault="00006EA7" w:rsidP="00006EA7">
      <w:pPr>
        <w:ind w:left="720"/>
        <w:rPr>
          <w:rFonts w:ascii="Lucida Sans Unicode" w:hAnsi="Lucida Sans Unicode" w:cs="Lucida Sans Unicode"/>
          <w:lang w:val="es-ES_tradnl"/>
        </w:rPr>
      </w:pPr>
    </w:p>
    <w:p w:rsidR="00807FBB" w:rsidRPr="00807FBB" w:rsidRDefault="00807FBB" w:rsidP="00807FBB">
      <w:pPr>
        <w:numPr>
          <w:ilvl w:val="0"/>
          <w:numId w:val="30"/>
        </w:numPr>
        <w:rPr>
          <w:rFonts w:ascii="Lucida Sans Unicode" w:hAnsi="Lucida Sans Unicode" w:cs="Lucida Sans Unicode"/>
          <w:lang w:val="es-ES_tradnl"/>
        </w:rPr>
      </w:pPr>
      <w:r w:rsidRPr="00807FBB">
        <w:rPr>
          <w:rFonts w:ascii="Lucida Sans Unicode" w:hAnsi="Lucida Sans Unicode" w:cs="Lucida Sans Unicode"/>
          <w:lang w:val="es-ES_tradnl"/>
        </w:rPr>
        <w:t>El domingo vuelven las “primeras huellas” para esquiar al alba, antes de que abra la es</w:t>
      </w:r>
      <w:bookmarkStart w:id="0" w:name="_GoBack"/>
      <w:bookmarkEnd w:id="0"/>
      <w:r w:rsidRPr="00807FBB">
        <w:rPr>
          <w:rFonts w:ascii="Lucida Sans Unicode" w:hAnsi="Lucida Sans Unicode" w:cs="Lucida Sans Unicode"/>
          <w:lang w:val="es-ES_tradnl"/>
        </w:rPr>
        <w:t>tación.</w:t>
      </w:r>
    </w:p>
    <w:p w:rsidR="00807FBB" w:rsidRP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807FBB" w:rsidRP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estación invernal de Sierra Nevada abrirá este fin de semana </w:t>
      </w:r>
      <w:r w:rsidR="0028238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más de 90 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kilómetros esquiables, casi la totalidad del dominio de la estación, gracias a la</w:t>
      </w:r>
      <w:r w:rsidR="00006EA7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últimas nevadas, la del pasado domingo y la de anoche, que han transformado sustancialmente las condicio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nes en toda la montaña, alcanzando en algunas zonas los dos metros de nieve polvo.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:rsidR="00807FBB" w:rsidRPr="00807FBB" w:rsidRDefault="00282384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Asimismo, se abrirán 20</w:t>
      </w:r>
      <w:r w:rsidR="00006EA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>remontes</w:t>
      </w:r>
      <w:r w:rsidR="00264E3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(2 telecabinas, 1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3</w:t>
      </w:r>
      <w:r w:rsidR="00264E3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telesillas, 1 telesquí y 4 alfombras trasportadoras).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264E35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e incorporan a los medios mecánicos en funcionamiento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los 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>telesilla</w:t>
      </w:r>
      <w:r w:rsidR="00006EA7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Emilio Reyes, </w:t>
      </w:r>
      <w:proofErr w:type="spellStart"/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Virgen de las Nieves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que dar</w:t>
      </w:r>
      <w:r w:rsidR="00264E35">
        <w:rPr>
          <w:rFonts w:ascii="Lucida Sans Unicode" w:hAnsi="Lucida Sans Unicode" w:cs="Lucida Sans Unicode"/>
          <w:sz w:val="22"/>
          <w:szCs w:val="22"/>
          <w:lang w:val="es-ES_tradnl"/>
        </w:rPr>
        <w:t>án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servicio a las 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>zona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esquiable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 de Loma de </w:t>
      </w:r>
      <w:proofErr w:type="spellStart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Dilar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, Laguna de Yeguas y Cauchiles-Parador</w:t>
      </w:r>
      <w:r w:rsidR="00807FBB"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:rsidR="00807FBB" w:rsidRP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Entre los nuevos recorridos que abrirán </w:t>
      </w:r>
      <w:r w:rsidR="00264E35">
        <w:rPr>
          <w:rFonts w:ascii="Lucida Sans Unicode" w:hAnsi="Lucida Sans Unicode" w:cs="Lucida Sans Unicode"/>
          <w:sz w:val="22"/>
          <w:szCs w:val="22"/>
          <w:lang w:val="es-ES_tradnl"/>
        </w:rPr>
        <w:t>este fin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semana se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encuentran las pistas: Divisoria, Zacatín, </w:t>
      </w:r>
      <w:proofErr w:type="spellStart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Motarett</w:t>
      </w:r>
      <w:proofErr w:type="spellEnd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y otras tantas en la zonas de Loma </w:t>
      </w:r>
      <w:proofErr w:type="spellStart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Dilar</w:t>
      </w:r>
      <w:proofErr w:type="spellEnd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Cauchiles-Parador y Laguna de la Yeguas; 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así como la Visera, la pista de baches, desde el radiotelescopio hasta el llano de Borreguiles.</w:t>
      </w:r>
      <w:r w:rsidR="0028238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Las máquinas </w:t>
      </w:r>
      <w:proofErr w:type="spellStart"/>
      <w:r w:rsidR="00282384">
        <w:rPr>
          <w:rFonts w:ascii="Lucida Sans Unicode" w:hAnsi="Lucida Sans Unicode" w:cs="Lucida Sans Unicode"/>
          <w:sz w:val="22"/>
          <w:szCs w:val="22"/>
          <w:lang w:val="es-ES_tradnl"/>
        </w:rPr>
        <w:t>pisapistas</w:t>
      </w:r>
      <w:proofErr w:type="spellEnd"/>
      <w:r w:rsidR="0028238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están trabajando en las pistas negras: Fuente del Tesoro y Neveros.</w:t>
      </w:r>
    </w:p>
    <w:p w:rsid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Por lo demás, todos los escenarios deportivos de la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Universiada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Invierno Granada 2015 disponen de nieve suficiente para su construcción definitiva, especialmente los situados en Loma de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requieren grandes acumulaciones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nieve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como l</w:t>
      </w:r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os circuitos de </w:t>
      </w:r>
      <w:proofErr w:type="spellStart"/>
      <w:r w:rsidR="00BA390A">
        <w:rPr>
          <w:rFonts w:ascii="Lucida Sans Unicode" w:hAnsi="Lucida Sans Unicode" w:cs="Lucida Sans Unicode"/>
          <w:sz w:val="22"/>
          <w:szCs w:val="22"/>
          <w:lang w:val="es-ES_tradnl"/>
        </w:rPr>
        <w:t>slopes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tyle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o los de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skicross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:rsidR="00282384" w:rsidRDefault="00282384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807FBB" w:rsidRDefault="00807FBB" w:rsidP="00807FBB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BA390A">
        <w:rPr>
          <w:rFonts w:ascii="Lucida Sans Unicode" w:hAnsi="Lucida Sans Unicode" w:cs="Lucida Sans Unicode"/>
          <w:b/>
          <w:sz w:val="22"/>
          <w:szCs w:val="22"/>
          <w:lang w:val="es-ES_tradnl"/>
        </w:rPr>
        <w:t>Primeras Huellas</w:t>
      </w:r>
    </w:p>
    <w:p w:rsidR="00807FBB" w:rsidRPr="00807FBB" w:rsidRDefault="00807FBB" w:rsidP="00BA390A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estrenará este domingo el producto Primeras Huellas, consistente en la apertura de la estación hora y media antes de horario comercial </w:t>
      </w:r>
      <w:proofErr w:type="gram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>para</w:t>
      </w:r>
      <w:proofErr w:type="gram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clientes con buen nivel de esquí puedan deslizarse casi en solitario por el área de Loma de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Río, gracias a la apertura de los telesillas Jara y Monachil a las 7.30 horas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807FBB" w:rsidRP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>Esta circunstancia permitirá también subrayar el concepto esquí Non-Stop acuñado por Sierra Nevada, dado que el jueves y sábado por la noche habrá esquí nocturno por las pistas iluminadas del Río y Maribel, así como taller de observación astronómica para los no esquiadores.</w:t>
      </w:r>
    </w:p>
    <w:p w:rsidR="00807FBB" w:rsidRPr="00807FBB" w:rsidRDefault="00807FBB" w:rsidP="00807FB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Además, el sábado en el salón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Restaurante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Borreguiles volverá a organizarse una cena 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cabaré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, a 2.700 metros de altitud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Lo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s comensales podrán regresar esquiando o bajar a Pradollano por el telecabina Al</w:t>
      </w:r>
      <w:r w:rsidR="002B3EB3">
        <w:rPr>
          <w:rFonts w:ascii="Lucida Sans Unicode" w:hAnsi="Lucida Sans Unicode" w:cs="Lucida Sans Unicode"/>
          <w:sz w:val="22"/>
          <w:szCs w:val="22"/>
          <w:lang w:val="es-ES_tradnl"/>
        </w:rPr>
        <w:t>-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807FBB" w:rsidRPr="00807FBB" w:rsidRDefault="00807FBB" w:rsidP="00807FBB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807FBB">
        <w:rPr>
          <w:rFonts w:ascii="Lucida Sans Unicode" w:hAnsi="Lucida Sans Unicode" w:cs="Lucida Sans Unicode"/>
          <w:b/>
          <w:sz w:val="28"/>
          <w:szCs w:val="28"/>
          <w:lang w:val="es-ES_tradnl"/>
        </w:rPr>
        <w:tab/>
      </w:r>
    </w:p>
    <w:p w:rsidR="00807FBB" w:rsidRPr="00807FBB" w:rsidRDefault="00807FBB" w:rsidP="00807FBB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A06D39" w:rsidRPr="00006EA7" w:rsidRDefault="00A06D39" w:rsidP="00807FBB">
      <w:pPr>
        <w:rPr>
          <w:lang w:val="es-ES_tradnl"/>
        </w:rPr>
      </w:pPr>
    </w:p>
    <w:sectPr w:rsidR="00A06D39" w:rsidRPr="00006EA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AD" w:rsidRDefault="00A122AD">
      <w:r>
        <w:separator/>
      </w:r>
    </w:p>
  </w:endnote>
  <w:endnote w:type="continuationSeparator" w:id="0">
    <w:p w:rsidR="00A122AD" w:rsidRDefault="00A1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auto"/>
    <w:pitch w:val="default"/>
    <w:sig w:usb0="00000000" w:usb1="00000000" w:usb2="00000000" w:usb3="00000000" w:csb0="00000000" w:csb1="00000000"/>
  </w:font>
  <w:font w:name="Eras Md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3" w:rsidRDefault="00E31873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E31873" w:rsidRPr="003961DE" w:rsidRDefault="00E31873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18070" cy="687863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517" cy="690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AD" w:rsidRDefault="00A122AD">
      <w:r>
        <w:separator/>
      </w:r>
    </w:p>
  </w:footnote>
  <w:footnote w:type="continuationSeparator" w:id="0">
    <w:p w:rsidR="00A122AD" w:rsidRDefault="00A1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3" w:rsidRDefault="00E31873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E31873" w:rsidRDefault="00E318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837039"/>
    <w:multiLevelType w:val="hybridMultilevel"/>
    <w:tmpl w:val="1F101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4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27"/>
  </w:num>
  <w:num w:numId="21">
    <w:abstractNumId w:val="23"/>
  </w:num>
  <w:num w:numId="22">
    <w:abstractNumId w:val="7"/>
  </w:num>
  <w:num w:numId="23">
    <w:abstractNumId w:val="3"/>
  </w:num>
  <w:num w:numId="24">
    <w:abstractNumId w:val="28"/>
  </w:num>
  <w:num w:numId="25">
    <w:abstractNumId w:val="11"/>
  </w:num>
  <w:num w:numId="26">
    <w:abstractNumId w:val="22"/>
  </w:num>
  <w:num w:numId="27">
    <w:abstractNumId w:val="6"/>
  </w:num>
  <w:num w:numId="28">
    <w:abstractNumId w:val="21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6EA7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64E35"/>
    <w:rsid w:val="00282384"/>
    <w:rsid w:val="00282A03"/>
    <w:rsid w:val="002834F4"/>
    <w:rsid w:val="002A58F6"/>
    <w:rsid w:val="002B3EB3"/>
    <w:rsid w:val="002D2506"/>
    <w:rsid w:val="0035203A"/>
    <w:rsid w:val="00365015"/>
    <w:rsid w:val="003A0508"/>
    <w:rsid w:val="003C5A6D"/>
    <w:rsid w:val="00412C86"/>
    <w:rsid w:val="00430ADC"/>
    <w:rsid w:val="00430AE4"/>
    <w:rsid w:val="004A432F"/>
    <w:rsid w:val="004A6FAF"/>
    <w:rsid w:val="004E4D50"/>
    <w:rsid w:val="004F401E"/>
    <w:rsid w:val="00555D64"/>
    <w:rsid w:val="00561845"/>
    <w:rsid w:val="00571DB5"/>
    <w:rsid w:val="00577917"/>
    <w:rsid w:val="005D08D4"/>
    <w:rsid w:val="005E2175"/>
    <w:rsid w:val="00602654"/>
    <w:rsid w:val="00603113"/>
    <w:rsid w:val="00623E4C"/>
    <w:rsid w:val="0065195B"/>
    <w:rsid w:val="00667D09"/>
    <w:rsid w:val="00675A35"/>
    <w:rsid w:val="00727B53"/>
    <w:rsid w:val="00777DA3"/>
    <w:rsid w:val="007E3291"/>
    <w:rsid w:val="007E6BB7"/>
    <w:rsid w:val="007F1D52"/>
    <w:rsid w:val="007F7470"/>
    <w:rsid w:val="00807FBB"/>
    <w:rsid w:val="00856C6B"/>
    <w:rsid w:val="00880010"/>
    <w:rsid w:val="008D0C2E"/>
    <w:rsid w:val="008D69E6"/>
    <w:rsid w:val="008E3450"/>
    <w:rsid w:val="008F254E"/>
    <w:rsid w:val="0090092D"/>
    <w:rsid w:val="00907979"/>
    <w:rsid w:val="00974AE1"/>
    <w:rsid w:val="009B7DD2"/>
    <w:rsid w:val="009E14C1"/>
    <w:rsid w:val="009E6872"/>
    <w:rsid w:val="009F4F90"/>
    <w:rsid w:val="009F701B"/>
    <w:rsid w:val="00A052BA"/>
    <w:rsid w:val="00A06D39"/>
    <w:rsid w:val="00A122AD"/>
    <w:rsid w:val="00A24878"/>
    <w:rsid w:val="00A50331"/>
    <w:rsid w:val="00A52D10"/>
    <w:rsid w:val="00A6754A"/>
    <w:rsid w:val="00A76C5D"/>
    <w:rsid w:val="00A850E2"/>
    <w:rsid w:val="00AC3281"/>
    <w:rsid w:val="00AD44AD"/>
    <w:rsid w:val="00AF38A4"/>
    <w:rsid w:val="00B45838"/>
    <w:rsid w:val="00BA390A"/>
    <w:rsid w:val="00BB299D"/>
    <w:rsid w:val="00BF2C3A"/>
    <w:rsid w:val="00BF5933"/>
    <w:rsid w:val="00C52266"/>
    <w:rsid w:val="00C67CC1"/>
    <w:rsid w:val="00CC6775"/>
    <w:rsid w:val="00D67558"/>
    <w:rsid w:val="00D84081"/>
    <w:rsid w:val="00D85801"/>
    <w:rsid w:val="00D92633"/>
    <w:rsid w:val="00DE1BD6"/>
    <w:rsid w:val="00DE1DCD"/>
    <w:rsid w:val="00E1265B"/>
    <w:rsid w:val="00E16578"/>
    <w:rsid w:val="00E31873"/>
    <w:rsid w:val="00E631B6"/>
    <w:rsid w:val="00EE081F"/>
    <w:rsid w:val="00EE13BA"/>
    <w:rsid w:val="00EE771B"/>
    <w:rsid w:val="00F22435"/>
    <w:rsid w:val="00F24ED0"/>
    <w:rsid w:val="00F25339"/>
    <w:rsid w:val="00F56C0D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2530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2015-01-21T14:49:00Z</cp:lastPrinted>
  <dcterms:created xsi:type="dcterms:W3CDTF">2015-01-21T15:13:00Z</dcterms:created>
  <dcterms:modified xsi:type="dcterms:W3CDTF">2015-01-21T15:13:00Z</dcterms:modified>
</cp:coreProperties>
</file>