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3602A01C" w14:textId="77777777" w:rsidR="00D61576" w:rsidRDefault="004B6CDA" w:rsidP="00FD203B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FD203B">
        <w:rPr>
          <w:rFonts w:ascii="Saira" w:hAnsi="Saira"/>
          <w:b/>
          <w:color w:val="C2007A"/>
          <w:sz w:val="32"/>
          <w:szCs w:val="32"/>
        </w:rPr>
        <w:t>Sierra Nevada</w:t>
      </w:r>
      <w:r w:rsidRPr="00FD203B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FD203B" w:rsidRPr="00FD203B">
        <w:rPr>
          <w:rFonts w:ascii="Saira" w:hAnsi="Saira"/>
          <w:b/>
          <w:color w:val="002060"/>
          <w:sz w:val="32"/>
          <w:szCs w:val="32"/>
        </w:rPr>
        <w:t xml:space="preserve">abre este sábado con pistas en </w:t>
      </w:r>
    </w:p>
    <w:p w14:paraId="693B2C41" w14:textId="717BD0B5" w:rsidR="00FD203B" w:rsidRPr="00FD203B" w:rsidRDefault="00D61576" w:rsidP="00FD203B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la zona de </w:t>
      </w:r>
      <w:r w:rsidR="00FD203B" w:rsidRPr="00FD203B">
        <w:rPr>
          <w:rFonts w:ascii="Saira" w:hAnsi="Saira"/>
          <w:b/>
          <w:color w:val="002060"/>
          <w:sz w:val="32"/>
          <w:szCs w:val="32"/>
        </w:rPr>
        <w:t>Principiantes de Borreguiles</w:t>
      </w:r>
    </w:p>
    <w:p w14:paraId="1E1DA2E4" w14:textId="77777777" w:rsidR="00FD203B" w:rsidRPr="00FD203B" w:rsidRDefault="00FD203B" w:rsidP="00FD203B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71FEC02B" w14:textId="77777777" w:rsidR="00FD203B" w:rsidRPr="00FD203B" w:rsidRDefault="00FD203B" w:rsidP="00FD203B">
      <w:pPr>
        <w:spacing w:after="0" w:line="400" w:lineRule="atLeast"/>
        <w:jc w:val="center"/>
        <w:rPr>
          <w:rFonts w:ascii="Saira" w:hAnsi="Saira"/>
          <w:b/>
          <w:color w:val="002060"/>
          <w:sz w:val="28"/>
          <w:szCs w:val="28"/>
        </w:rPr>
      </w:pPr>
      <w:r w:rsidRPr="00FD203B">
        <w:rPr>
          <w:rFonts w:ascii="Saira" w:hAnsi="Saira"/>
          <w:b/>
          <w:color w:val="002060"/>
          <w:sz w:val="28"/>
          <w:szCs w:val="28"/>
        </w:rPr>
        <w:t>•</w:t>
      </w:r>
      <w:r w:rsidRPr="00FD203B">
        <w:rPr>
          <w:rFonts w:ascii="Saira" w:hAnsi="Saira"/>
          <w:b/>
          <w:color w:val="002060"/>
          <w:sz w:val="28"/>
          <w:szCs w:val="28"/>
        </w:rPr>
        <w:tab/>
        <w:t xml:space="preserve">La estación inaugurará el nuevo telesilla Emile </w:t>
      </w:r>
      <w:proofErr w:type="spellStart"/>
      <w:r w:rsidRPr="00FD203B">
        <w:rPr>
          <w:rFonts w:ascii="Saira" w:hAnsi="Saira"/>
          <w:b/>
          <w:color w:val="002060"/>
          <w:sz w:val="28"/>
          <w:szCs w:val="28"/>
        </w:rPr>
        <w:t>Allais</w:t>
      </w:r>
      <w:proofErr w:type="spellEnd"/>
    </w:p>
    <w:p w14:paraId="551F2C6D" w14:textId="77777777" w:rsidR="00FD203B" w:rsidRPr="00FD203B" w:rsidRDefault="00FD203B" w:rsidP="00FD203B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27F846B6" w14:textId="77777777" w:rsidR="00FD203B" w:rsidRPr="00FD203B" w:rsidRDefault="00FD203B" w:rsidP="00FD203B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7ABD8A48" w14:textId="3BE4A7F5" w:rsidR="00FD203B" w:rsidRDefault="00FD203B" w:rsidP="00FD4443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La estación de esquí y montaña de </w:t>
      </w:r>
      <w:r w:rsidRPr="00FD203B">
        <w:rPr>
          <w:rFonts w:ascii="Saira" w:hAnsi="Saira"/>
          <w:bCs/>
          <w:color w:val="002060"/>
        </w:rPr>
        <w:t>Sierra Nevada abre este sábado la temporada invernal 22/23 con la apertura de</w:t>
      </w:r>
      <w:r>
        <w:rPr>
          <w:rFonts w:ascii="Saira" w:hAnsi="Saira"/>
          <w:bCs/>
          <w:color w:val="002060"/>
        </w:rPr>
        <w:t xml:space="preserve"> </w:t>
      </w:r>
      <w:r w:rsidRPr="00D61576">
        <w:rPr>
          <w:rFonts w:ascii="Saira" w:hAnsi="Saira"/>
          <w:b/>
          <w:color w:val="002060"/>
        </w:rPr>
        <w:t>5</w:t>
      </w:r>
      <w:r w:rsidRPr="00D61576">
        <w:rPr>
          <w:rFonts w:ascii="Saira" w:hAnsi="Saira"/>
          <w:b/>
          <w:color w:val="002060"/>
        </w:rPr>
        <w:t xml:space="preserve"> pistas</w:t>
      </w:r>
      <w:r w:rsidRPr="00FD203B">
        <w:rPr>
          <w:rFonts w:ascii="Saira" w:hAnsi="Saira"/>
          <w:bCs/>
          <w:color w:val="002060"/>
        </w:rPr>
        <w:t xml:space="preserve"> en </w:t>
      </w:r>
      <w:r>
        <w:rPr>
          <w:rFonts w:ascii="Saira" w:hAnsi="Saira"/>
          <w:bCs/>
          <w:color w:val="002060"/>
        </w:rPr>
        <w:t xml:space="preserve">la </w:t>
      </w:r>
      <w:r w:rsidRPr="00D61576">
        <w:rPr>
          <w:rFonts w:ascii="Saira" w:hAnsi="Saira"/>
          <w:b/>
          <w:color w:val="002060"/>
        </w:rPr>
        <w:t>zona</w:t>
      </w:r>
      <w:r w:rsidRPr="00D61576">
        <w:rPr>
          <w:rFonts w:ascii="Saira" w:hAnsi="Saira"/>
          <w:b/>
          <w:color w:val="002060"/>
        </w:rPr>
        <w:t xml:space="preserve"> de Principiantes</w:t>
      </w:r>
      <w:r w:rsidRPr="00FD203B">
        <w:rPr>
          <w:rFonts w:ascii="Saira" w:hAnsi="Saira"/>
          <w:bCs/>
          <w:color w:val="002060"/>
        </w:rPr>
        <w:t xml:space="preserve"> de Borreguiles</w:t>
      </w:r>
      <w:r>
        <w:rPr>
          <w:rFonts w:ascii="Saira" w:hAnsi="Saira"/>
          <w:bCs/>
          <w:color w:val="002060"/>
        </w:rPr>
        <w:t xml:space="preserve"> con una </w:t>
      </w:r>
      <w:r w:rsidRPr="00D61576">
        <w:rPr>
          <w:rFonts w:ascii="Saira" w:hAnsi="Saira"/>
          <w:b/>
          <w:color w:val="002060"/>
        </w:rPr>
        <w:t>longitud esquiable de 1,9 km</w:t>
      </w:r>
      <w:r>
        <w:rPr>
          <w:rFonts w:ascii="Saira" w:hAnsi="Saira"/>
          <w:bCs/>
          <w:color w:val="002060"/>
        </w:rPr>
        <w:t xml:space="preserve">. Para dar servicio a esta zona se pondrá en marcha el nuevo telesilla Emile </w:t>
      </w:r>
      <w:proofErr w:type="spellStart"/>
      <w:r>
        <w:rPr>
          <w:rFonts w:ascii="Saira" w:hAnsi="Saira"/>
          <w:bCs/>
          <w:color w:val="002060"/>
        </w:rPr>
        <w:t>Allais</w:t>
      </w:r>
      <w:proofErr w:type="spellEnd"/>
      <w:r w:rsidR="00D61576">
        <w:rPr>
          <w:rFonts w:ascii="Saira" w:hAnsi="Saira"/>
          <w:bCs/>
          <w:color w:val="002060"/>
        </w:rPr>
        <w:t>,</w:t>
      </w:r>
      <w:r>
        <w:rPr>
          <w:rFonts w:ascii="Saira" w:hAnsi="Saira"/>
          <w:bCs/>
          <w:color w:val="002060"/>
        </w:rPr>
        <w:t xml:space="preserve"> de 6 plazas desembragable, </w:t>
      </w:r>
      <w:r w:rsidRPr="00FD203B">
        <w:rPr>
          <w:rFonts w:ascii="Saira" w:hAnsi="Saira"/>
          <w:bCs/>
          <w:color w:val="002060"/>
        </w:rPr>
        <w:t xml:space="preserve">una de las grandes novedades de </w:t>
      </w:r>
      <w:r w:rsidR="00D61576">
        <w:rPr>
          <w:rFonts w:ascii="Saira" w:hAnsi="Saira"/>
          <w:bCs/>
          <w:color w:val="002060"/>
        </w:rPr>
        <w:t>esta</w:t>
      </w:r>
      <w:r w:rsidRPr="00FD203B">
        <w:rPr>
          <w:rFonts w:ascii="Saira" w:hAnsi="Saira"/>
          <w:bCs/>
          <w:color w:val="002060"/>
        </w:rPr>
        <w:t xml:space="preserve"> campaña en la estación invernal granadina.</w:t>
      </w:r>
    </w:p>
    <w:p w14:paraId="38C5084F" w14:textId="77777777" w:rsidR="00FD203B" w:rsidRPr="00FD203B" w:rsidRDefault="00FD203B" w:rsidP="00FD203B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62F480F1" w14:textId="4949CC43" w:rsidR="0031432D" w:rsidRPr="00FD203B" w:rsidRDefault="00FD203B" w:rsidP="00FD203B">
      <w:pPr>
        <w:spacing w:after="0" w:line="400" w:lineRule="atLeast"/>
        <w:ind w:firstLine="360"/>
        <w:jc w:val="both"/>
        <w:rPr>
          <w:rFonts w:ascii="Saira" w:hAnsi="Saira"/>
          <w:b/>
          <w:color w:val="002060"/>
        </w:rPr>
      </w:pPr>
      <w:r w:rsidRPr="00FD203B">
        <w:rPr>
          <w:rFonts w:ascii="Saira" w:hAnsi="Saira"/>
          <w:bCs/>
          <w:color w:val="002060"/>
        </w:rPr>
        <w:t xml:space="preserve">Junto al telesilla Emile </w:t>
      </w:r>
      <w:proofErr w:type="spellStart"/>
      <w:r w:rsidRPr="00FD203B">
        <w:rPr>
          <w:rFonts w:ascii="Saira" w:hAnsi="Saira"/>
          <w:bCs/>
          <w:color w:val="002060"/>
        </w:rPr>
        <w:t>Allais</w:t>
      </w:r>
      <w:proofErr w:type="spellEnd"/>
      <w:r w:rsidRPr="00FD203B">
        <w:rPr>
          <w:rFonts w:ascii="Saira" w:hAnsi="Saira"/>
          <w:bCs/>
          <w:color w:val="002060"/>
        </w:rPr>
        <w:t xml:space="preserve">, se pondrán en marcha en la inauguración de la temporada </w:t>
      </w:r>
      <w:proofErr w:type="gramStart"/>
      <w:r w:rsidRPr="00FD203B">
        <w:rPr>
          <w:rFonts w:ascii="Saira" w:hAnsi="Saira"/>
          <w:bCs/>
          <w:color w:val="002060"/>
        </w:rPr>
        <w:t>el telecabina</w:t>
      </w:r>
      <w:proofErr w:type="gramEnd"/>
      <w:r w:rsidRPr="00FD203B">
        <w:rPr>
          <w:rFonts w:ascii="Saira" w:hAnsi="Saira"/>
          <w:bCs/>
          <w:color w:val="002060"/>
        </w:rPr>
        <w:t xml:space="preserve"> Al</w:t>
      </w:r>
      <w:r>
        <w:rPr>
          <w:rFonts w:ascii="Saira" w:hAnsi="Saira"/>
          <w:bCs/>
          <w:color w:val="002060"/>
        </w:rPr>
        <w:t>-Á</w:t>
      </w:r>
      <w:r w:rsidRPr="00FD203B">
        <w:rPr>
          <w:rFonts w:ascii="Saira" w:hAnsi="Saira"/>
          <w:bCs/>
          <w:color w:val="002060"/>
        </w:rPr>
        <w:t>ndalus, el telesilla Parador (urbano) y las alfombras Borreguiles y El Bosque</w:t>
      </w:r>
      <w:r>
        <w:rPr>
          <w:rFonts w:ascii="Saira" w:hAnsi="Saira"/>
          <w:bCs/>
          <w:color w:val="002060"/>
        </w:rPr>
        <w:t>.</w:t>
      </w:r>
    </w:p>
    <w:bookmarkEnd w:id="0"/>
    <w:p w14:paraId="5D75F0E0" w14:textId="77777777" w:rsidR="00FD203B" w:rsidRDefault="00FD203B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18F0C3EB" w14:textId="45CAEE1F" w:rsidR="00FD203B" w:rsidRDefault="00FD4443" w:rsidP="00FD4443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Esta apertura ha sido posible gracias al sistema de nieve producida que, con los cañones de última generación instalados durante las últimas temporadas, se ha producido </w:t>
      </w:r>
      <w:r w:rsidR="00FD203B">
        <w:rPr>
          <w:rFonts w:ascii="Saira" w:hAnsi="Saira"/>
          <w:bCs/>
          <w:color w:val="002060"/>
        </w:rPr>
        <w:t xml:space="preserve">nieve </w:t>
      </w:r>
      <w:r>
        <w:rPr>
          <w:rFonts w:ascii="Saira" w:hAnsi="Saira"/>
          <w:bCs/>
          <w:color w:val="002060"/>
        </w:rPr>
        <w:t>con temperaturas marginales</w:t>
      </w:r>
      <w:r w:rsidR="00FD203B">
        <w:rPr>
          <w:rFonts w:ascii="Saira" w:hAnsi="Saira"/>
          <w:bCs/>
          <w:color w:val="002060"/>
        </w:rPr>
        <w:t xml:space="preserve"> y </w:t>
      </w:r>
      <w:r>
        <w:rPr>
          <w:rFonts w:ascii="Saira" w:hAnsi="Saira"/>
          <w:bCs/>
          <w:color w:val="002060"/>
        </w:rPr>
        <w:t>se han acumulado</w:t>
      </w:r>
      <w:r w:rsidR="00FD203B">
        <w:rPr>
          <w:rFonts w:ascii="Saira" w:hAnsi="Saira"/>
          <w:bCs/>
          <w:color w:val="002060"/>
        </w:rPr>
        <w:t xml:space="preserve"> espesores de 20 </w:t>
      </w:r>
      <w:r>
        <w:rPr>
          <w:rFonts w:ascii="Saira" w:hAnsi="Saira"/>
          <w:bCs/>
          <w:color w:val="002060"/>
        </w:rPr>
        <w:t>a</w:t>
      </w:r>
      <w:r w:rsidR="00FD203B">
        <w:rPr>
          <w:rFonts w:ascii="Saira" w:hAnsi="Saira"/>
          <w:bCs/>
          <w:color w:val="002060"/>
        </w:rPr>
        <w:t xml:space="preserve"> 40 cm, para abrir, de momento</w:t>
      </w:r>
      <w:r w:rsidR="00D61576">
        <w:rPr>
          <w:rFonts w:ascii="Saira" w:hAnsi="Saira"/>
          <w:bCs/>
          <w:color w:val="002060"/>
        </w:rPr>
        <w:t>,</w:t>
      </w:r>
      <w:r w:rsidR="00FD203B">
        <w:rPr>
          <w:rFonts w:ascii="Saira" w:hAnsi="Saira"/>
          <w:bCs/>
          <w:color w:val="002060"/>
        </w:rPr>
        <w:t xml:space="preserve"> casi 2 km en Borreguiles</w:t>
      </w:r>
      <w:r w:rsidR="00D61576">
        <w:rPr>
          <w:rFonts w:ascii="Saira" w:hAnsi="Saira"/>
          <w:bCs/>
          <w:color w:val="002060"/>
        </w:rPr>
        <w:t>. S</w:t>
      </w:r>
      <w:r w:rsidR="00FD203B">
        <w:rPr>
          <w:rFonts w:ascii="Saira" w:hAnsi="Saira"/>
          <w:bCs/>
          <w:color w:val="002060"/>
        </w:rPr>
        <w:t xml:space="preserve">e sigue trabajando en esa zona y en la pista de El Río </w:t>
      </w:r>
      <w:r w:rsidR="00D61576">
        <w:rPr>
          <w:rFonts w:ascii="Saira" w:hAnsi="Saira"/>
          <w:bCs/>
          <w:color w:val="002060"/>
        </w:rPr>
        <w:t xml:space="preserve">a fin de sumar más pistas </w:t>
      </w:r>
      <w:r w:rsidR="00FD203B">
        <w:rPr>
          <w:rFonts w:ascii="Saira" w:hAnsi="Saira"/>
          <w:bCs/>
          <w:color w:val="002060"/>
        </w:rPr>
        <w:t>de cara al puente de la Constitución-Inmaculada.</w:t>
      </w:r>
    </w:p>
    <w:p w14:paraId="6D764F4A" w14:textId="77777777" w:rsidR="00FD203B" w:rsidRDefault="00FD203B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29FBD152" w14:textId="737B93CE" w:rsidR="003501E2" w:rsidRDefault="00D61576" w:rsidP="00FD4443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Asimismo, Cetursa pondrá a disposición de todos los visitantes las actividades de roscos y trineos del Mirlo Blanco, el Trineo Ruso y una zona de toboganes en Borreguiles. Los no esquiadores también podrán usar el telesilla Parador y el Telecabina Al-Ándalus para dar un paseo. </w:t>
      </w:r>
      <w:r w:rsidR="003501E2">
        <w:rPr>
          <w:rFonts w:ascii="Saira" w:hAnsi="Saira"/>
          <w:bCs/>
          <w:color w:val="002060"/>
        </w:rPr>
        <w:t xml:space="preserve">Tanto esquiadores como visitantes deberán usar mascarilla para subir en </w:t>
      </w:r>
      <w:proofErr w:type="gramStart"/>
      <w:r w:rsidR="003501E2">
        <w:rPr>
          <w:rFonts w:ascii="Saira" w:hAnsi="Saira"/>
          <w:bCs/>
          <w:color w:val="002060"/>
        </w:rPr>
        <w:t>el telecabina</w:t>
      </w:r>
      <w:proofErr w:type="gramEnd"/>
      <w:r w:rsidR="003501E2">
        <w:rPr>
          <w:rFonts w:ascii="Saira" w:hAnsi="Saira"/>
          <w:bCs/>
          <w:color w:val="002060"/>
        </w:rPr>
        <w:t>.</w:t>
      </w:r>
    </w:p>
    <w:p w14:paraId="36EC26ED" w14:textId="77777777" w:rsidR="003501E2" w:rsidRDefault="003501E2" w:rsidP="00D61576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1A2EDD4E" w14:textId="791BB498" w:rsidR="00D61576" w:rsidRDefault="00D61576" w:rsidP="00D61576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lastRenderedPageBreak/>
        <w:t>En Borreguiles estarán operativos los siguientes servicios:</w:t>
      </w:r>
    </w:p>
    <w:p w14:paraId="11FD0E7B" w14:textId="540EDE34" w:rsidR="00D61576" w:rsidRDefault="00D61576" w:rsidP="00D61576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- </w:t>
      </w:r>
      <w:r>
        <w:rPr>
          <w:rFonts w:ascii="Saira" w:hAnsi="Saira"/>
          <w:bCs/>
          <w:color w:val="002060"/>
        </w:rPr>
        <w:tab/>
      </w:r>
      <w:r w:rsidRPr="00D61576">
        <w:rPr>
          <w:rFonts w:ascii="Saira" w:hAnsi="Saira"/>
          <w:bCs/>
          <w:color w:val="002060"/>
        </w:rPr>
        <w:t>Alquiler de</w:t>
      </w:r>
      <w:r>
        <w:rPr>
          <w:rFonts w:ascii="Saira" w:hAnsi="Saira"/>
          <w:bCs/>
          <w:color w:val="002060"/>
        </w:rPr>
        <w:t xml:space="preserve"> material</w:t>
      </w:r>
      <w:r w:rsidRPr="00D61576">
        <w:rPr>
          <w:rFonts w:ascii="Saira" w:hAnsi="Saira"/>
          <w:bCs/>
          <w:color w:val="002060"/>
        </w:rPr>
        <w:t xml:space="preserve"> Borreguiles </w:t>
      </w:r>
    </w:p>
    <w:p w14:paraId="3988B748" w14:textId="5A07496B" w:rsidR="00D61576" w:rsidRPr="00D61576" w:rsidRDefault="00D61576" w:rsidP="00D61576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-</w:t>
      </w:r>
      <w:r>
        <w:rPr>
          <w:rFonts w:ascii="Saira" w:hAnsi="Saira"/>
          <w:bCs/>
          <w:color w:val="002060"/>
        </w:rPr>
        <w:tab/>
        <w:t>T</w:t>
      </w:r>
      <w:r w:rsidRPr="00D61576">
        <w:rPr>
          <w:rFonts w:ascii="Saira" w:hAnsi="Saira"/>
          <w:bCs/>
          <w:color w:val="002060"/>
        </w:rPr>
        <w:t xml:space="preserve">ienda </w:t>
      </w:r>
      <w:proofErr w:type="gramStart"/>
      <w:r w:rsidRPr="00D61576">
        <w:rPr>
          <w:rFonts w:ascii="Saira" w:hAnsi="Saira"/>
          <w:bCs/>
          <w:color w:val="002060"/>
        </w:rPr>
        <w:t>del telecabina</w:t>
      </w:r>
      <w:proofErr w:type="gramEnd"/>
      <w:r w:rsidRPr="00D61576">
        <w:rPr>
          <w:rFonts w:ascii="Saira" w:hAnsi="Saira"/>
          <w:bCs/>
          <w:color w:val="002060"/>
        </w:rPr>
        <w:t xml:space="preserve"> Al-Ándalus</w:t>
      </w:r>
    </w:p>
    <w:p w14:paraId="4CEC21D8" w14:textId="3D2891B1" w:rsidR="00D61576" w:rsidRDefault="00D61576" w:rsidP="00D61576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D61576">
        <w:rPr>
          <w:rFonts w:ascii="Saira" w:hAnsi="Saira"/>
          <w:bCs/>
          <w:color w:val="002060"/>
        </w:rPr>
        <w:t xml:space="preserve">-             </w:t>
      </w:r>
      <w:r>
        <w:rPr>
          <w:rFonts w:ascii="Saira" w:hAnsi="Saira"/>
          <w:bCs/>
          <w:color w:val="002060"/>
        </w:rPr>
        <w:t xml:space="preserve">Restaurante </w:t>
      </w:r>
      <w:r w:rsidRPr="00D61576">
        <w:rPr>
          <w:rFonts w:ascii="Saira" w:hAnsi="Saira"/>
          <w:bCs/>
          <w:color w:val="002060"/>
        </w:rPr>
        <w:t>Central Grill y Central Bar (nuevo punto de bebidas y snack)</w:t>
      </w:r>
    </w:p>
    <w:p w14:paraId="693E869C" w14:textId="1EBF0729" w:rsidR="00D61576" w:rsidRDefault="00D61576" w:rsidP="00D61576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20630E8F" w14:textId="572E94CB" w:rsidR="00D61576" w:rsidRDefault="00D61576" w:rsidP="00D61576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S</w:t>
      </w:r>
      <w:r w:rsidRPr="00D61576">
        <w:rPr>
          <w:rFonts w:ascii="Saira" w:hAnsi="Saira"/>
          <w:bCs/>
          <w:color w:val="002060"/>
        </w:rPr>
        <w:t>e limitará el aforo de esquiadores a 800 personas</w:t>
      </w:r>
      <w:r>
        <w:rPr>
          <w:rFonts w:ascii="Saira" w:hAnsi="Saira"/>
          <w:bCs/>
          <w:color w:val="002060"/>
        </w:rPr>
        <w:t>, para garantizar la seguridad y comodidad de los clientes que suban a pistas.</w:t>
      </w:r>
    </w:p>
    <w:p w14:paraId="310F0B4F" w14:textId="2931AE31" w:rsidR="00FD4443" w:rsidRDefault="00FD4443" w:rsidP="00D61576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6A413405" w14:textId="1BC71B9B" w:rsidR="00FD4443" w:rsidRPr="00FD4443" w:rsidRDefault="00FD4443" w:rsidP="00FD4443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Esta </w:t>
      </w:r>
      <w:r w:rsidRPr="00FD4443">
        <w:rPr>
          <w:rFonts w:ascii="Saira" w:hAnsi="Saira"/>
          <w:bCs/>
          <w:color w:val="002060"/>
        </w:rPr>
        <w:t xml:space="preserve">temporada </w:t>
      </w:r>
      <w:r>
        <w:rPr>
          <w:rFonts w:ascii="Saira" w:hAnsi="Saira"/>
          <w:bCs/>
          <w:color w:val="002060"/>
        </w:rPr>
        <w:t>La estación de esquí contará con las siguientes novedades:</w:t>
      </w:r>
      <w:r w:rsidRPr="00FD4443">
        <w:rPr>
          <w:rFonts w:ascii="Saira" w:hAnsi="Saira"/>
          <w:bCs/>
          <w:color w:val="002060"/>
        </w:rPr>
        <w:t xml:space="preserve"> </w:t>
      </w:r>
    </w:p>
    <w:p w14:paraId="627584B2" w14:textId="29B53AE4" w:rsidR="00FD4443" w:rsidRPr="00FD4443" w:rsidRDefault="00FD4443" w:rsidP="00FD4443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- </w:t>
      </w:r>
      <w:r w:rsidRPr="00FD4443">
        <w:rPr>
          <w:rFonts w:ascii="Saira" w:hAnsi="Saira"/>
          <w:bCs/>
          <w:color w:val="002060"/>
        </w:rPr>
        <w:t xml:space="preserve"> Dos telesillas desembragables de 6 plazas</w:t>
      </w:r>
      <w:r>
        <w:rPr>
          <w:rFonts w:ascii="Saira" w:hAnsi="Saira"/>
          <w:bCs/>
          <w:color w:val="002060"/>
        </w:rPr>
        <w:t xml:space="preserve">: </w:t>
      </w:r>
      <w:proofErr w:type="spellStart"/>
      <w:r w:rsidRPr="00FD4443">
        <w:rPr>
          <w:rFonts w:ascii="Saira" w:hAnsi="Saira"/>
          <w:bCs/>
          <w:color w:val="002060"/>
        </w:rPr>
        <w:t>Emille</w:t>
      </w:r>
      <w:proofErr w:type="spellEnd"/>
      <w:r w:rsidRPr="00FD4443">
        <w:rPr>
          <w:rFonts w:ascii="Saira" w:hAnsi="Saira"/>
          <w:bCs/>
          <w:color w:val="002060"/>
        </w:rPr>
        <w:t xml:space="preserve"> </w:t>
      </w:r>
      <w:proofErr w:type="spellStart"/>
      <w:r w:rsidRPr="00FD4443">
        <w:rPr>
          <w:rFonts w:ascii="Saira" w:hAnsi="Saira"/>
          <w:bCs/>
          <w:color w:val="002060"/>
        </w:rPr>
        <w:t>Allais</w:t>
      </w:r>
      <w:proofErr w:type="spellEnd"/>
      <w:r w:rsidRPr="00FD4443">
        <w:rPr>
          <w:rFonts w:ascii="Saira" w:hAnsi="Saira"/>
          <w:bCs/>
          <w:color w:val="002060"/>
        </w:rPr>
        <w:t xml:space="preserve"> y Alhambra</w:t>
      </w:r>
    </w:p>
    <w:p w14:paraId="51709B8C" w14:textId="214F7C7E" w:rsidR="00FD4443" w:rsidRPr="00FD4443" w:rsidRDefault="00FD4443" w:rsidP="00FD4443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- </w:t>
      </w:r>
      <w:r w:rsidRPr="00FD4443">
        <w:rPr>
          <w:rFonts w:ascii="Saira" w:hAnsi="Saira"/>
          <w:bCs/>
          <w:color w:val="002060"/>
        </w:rPr>
        <w:t>105 cañones nuevos de última generación</w:t>
      </w:r>
    </w:p>
    <w:p w14:paraId="680C1F80" w14:textId="25FE5951" w:rsidR="00FD4443" w:rsidRPr="00FD4443" w:rsidRDefault="00FD4443" w:rsidP="00FD4443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- Centro </w:t>
      </w:r>
      <w:r w:rsidRPr="00FD4443">
        <w:rPr>
          <w:rFonts w:ascii="Saira" w:hAnsi="Saira"/>
          <w:bCs/>
          <w:color w:val="002060"/>
        </w:rPr>
        <w:t>de Atención al Usuario (antiguas taquillas generales)</w:t>
      </w:r>
    </w:p>
    <w:p w14:paraId="71F45521" w14:textId="28A0F4BA" w:rsidR="00FD4443" w:rsidRDefault="00FD4443" w:rsidP="00FD4443">
      <w:pPr>
        <w:spacing w:after="0" w:line="400" w:lineRule="atLeast"/>
        <w:ind w:left="708"/>
        <w:jc w:val="both"/>
        <w:rPr>
          <w:rFonts w:ascii="Saira" w:hAnsi="Saira"/>
          <w:bCs/>
          <w:color w:val="002060"/>
        </w:rPr>
      </w:pPr>
      <w:r w:rsidRPr="00FD4443">
        <w:rPr>
          <w:rFonts w:ascii="Saira" w:hAnsi="Saira"/>
          <w:bCs/>
          <w:color w:val="002060"/>
        </w:rPr>
        <w:t xml:space="preserve">- </w:t>
      </w:r>
      <w:r>
        <w:rPr>
          <w:rFonts w:ascii="Saira" w:hAnsi="Saira"/>
          <w:bCs/>
          <w:color w:val="002060"/>
        </w:rPr>
        <w:t>N</w:t>
      </w:r>
      <w:r w:rsidRPr="00FD4443">
        <w:rPr>
          <w:rFonts w:ascii="Saira" w:hAnsi="Saira"/>
          <w:bCs/>
          <w:color w:val="002060"/>
        </w:rPr>
        <w:t xml:space="preserve">uevo restaurante “El </w:t>
      </w:r>
      <w:proofErr w:type="gramStart"/>
      <w:r w:rsidRPr="00FD4443">
        <w:rPr>
          <w:rFonts w:ascii="Saira" w:hAnsi="Saira"/>
          <w:bCs/>
          <w:color w:val="002060"/>
        </w:rPr>
        <w:t>Chalet</w:t>
      </w:r>
      <w:proofErr w:type="gramEnd"/>
      <w:r w:rsidRPr="00FD4443">
        <w:rPr>
          <w:rFonts w:ascii="Saira" w:hAnsi="Saira"/>
          <w:bCs/>
          <w:color w:val="002060"/>
        </w:rPr>
        <w:t xml:space="preserve"> Suizo” </w:t>
      </w:r>
      <w:r>
        <w:rPr>
          <w:rFonts w:ascii="Saira" w:hAnsi="Saira"/>
          <w:bCs/>
          <w:color w:val="002060"/>
        </w:rPr>
        <w:t>(s</w:t>
      </w:r>
      <w:r w:rsidRPr="00FD4443">
        <w:rPr>
          <w:rFonts w:ascii="Saira" w:hAnsi="Saira"/>
          <w:bCs/>
          <w:color w:val="002060"/>
        </w:rPr>
        <w:t xml:space="preserve">obre la estación inferior del telesilla </w:t>
      </w:r>
      <w:proofErr w:type="spellStart"/>
      <w:r w:rsidRPr="00FD4443">
        <w:rPr>
          <w:rFonts w:ascii="Saira" w:hAnsi="Saira"/>
          <w:bCs/>
          <w:color w:val="002060"/>
        </w:rPr>
        <w:t>Stadium</w:t>
      </w:r>
      <w:proofErr w:type="spellEnd"/>
      <w:r w:rsidRPr="00FD4443">
        <w:rPr>
          <w:rFonts w:ascii="Saira" w:hAnsi="Saira"/>
          <w:bCs/>
          <w:color w:val="002060"/>
        </w:rPr>
        <w:t>)</w:t>
      </w:r>
      <w:r>
        <w:rPr>
          <w:rFonts w:ascii="Saira" w:hAnsi="Saira"/>
          <w:bCs/>
          <w:color w:val="002060"/>
        </w:rPr>
        <w:t>.</w:t>
      </w:r>
    </w:p>
    <w:p w14:paraId="22C560BE" w14:textId="6DF26F7C" w:rsidR="00D61576" w:rsidRDefault="007B257E" w:rsidP="00D61576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hyperlink r:id="rId7" w:history="1">
        <w:r w:rsidRPr="003902BC">
          <w:rPr>
            <w:rStyle w:val="Hipervnculo"/>
            <w:rFonts w:ascii="Saira" w:hAnsi="Saira"/>
            <w:bCs/>
          </w:rPr>
          <w:t>https://sierranevada.es/es/blog/posts/novedades-202223/</w:t>
        </w:r>
      </w:hyperlink>
    </w:p>
    <w:p w14:paraId="08ABD9F1" w14:textId="43D4A9A0" w:rsidR="007B257E" w:rsidRDefault="007B257E" w:rsidP="00D61576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507C2602" w14:textId="77777777" w:rsidR="007B257E" w:rsidRDefault="007B257E" w:rsidP="00D61576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1B80DA0E" w14:textId="77777777" w:rsidR="007B257E" w:rsidRDefault="007B257E" w:rsidP="00D61576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</w:p>
    <w:p w14:paraId="1BD8391A" w14:textId="44B2D004" w:rsidR="00D61576" w:rsidRDefault="00D61576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150A79C7" w14:textId="143A4E3D" w:rsidR="004B6CDA" w:rsidRPr="0031432D" w:rsidRDefault="00FD203B" w:rsidP="0031432D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 </w:t>
      </w:r>
    </w:p>
    <w:sectPr w:rsidR="004B6CDA" w:rsidRPr="0031432D" w:rsidSect="005F0B03">
      <w:headerReference w:type="default" r:id="rId8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BA5A" w14:textId="77777777" w:rsidR="00A0279E" w:rsidRDefault="00A0279E" w:rsidP="00AF6EA5">
      <w:pPr>
        <w:spacing w:after="0" w:line="240" w:lineRule="auto"/>
      </w:pPr>
      <w:r>
        <w:separator/>
      </w:r>
    </w:p>
  </w:endnote>
  <w:endnote w:type="continuationSeparator" w:id="0">
    <w:p w14:paraId="33B67822" w14:textId="77777777" w:rsidR="00A0279E" w:rsidRDefault="00A0279E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378C" w14:textId="77777777" w:rsidR="00A0279E" w:rsidRDefault="00A0279E" w:rsidP="00AF6EA5">
      <w:pPr>
        <w:spacing w:after="0" w:line="240" w:lineRule="auto"/>
      </w:pPr>
      <w:r>
        <w:separator/>
      </w:r>
    </w:p>
  </w:footnote>
  <w:footnote w:type="continuationSeparator" w:id="0">
    <w:p w14:paraId="1A6D710D" w14:textId="77777777" w:rsidR="00A0279E" w:rsidRDefault="00A0279E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99230">
    <w:abstractNumId w:val="1"/>
  </w:num>
  <w:num w:numId="2" w16cid:durableId="57553258">
    <w:abstractNumId w:val="0"/>
  </w:num>
  <w:num w:numId="3" w16cid:durableId="737243356">
    <w:abstractNumId w:val="5"/>
  </w:num>
  <w:num w:numId="4" w16cid:durableId="388917682">
    <w:abstractNumId w:val="3"/>
  </w:num>
  <w:num w:numId="5" w16cid:durableId="53898897">
    <w:abstractNumId w:val="4"/>
  </w:num>
  <w:num w:numId="6" w16cid:durableId="747923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501E2"/>
    <w:rsid w:val="003B69F9"/>
    <w:rsid w:val="00425CF1"/>
    <w:rsid w:val="00430314"/>
    <w:rsid w:val="004822B1"/>
    <w:rsid w:val="004B6428"/>
    <w:rsid w:val="004B6CDA"/>
    <w:rsid w:val="005A76B8"/>
    <w:rsid w:val="005F0B03"/>
    <w:rsid w:val="00624CE2"/>
    <w:rsid w:val="00625D3D"/>
    <w:rsid w:val="006A7C36"/>
    <w:rsid w:val="007577C9"/>
    <w:rsid w:val="007945F9"/>
    <w:rsid w:val="007B257E"/>
    <w:rsid w:val="00811501"/>
    <w:rsid w:val="0084668E"/>
    <w:rsid w:val="00876708"/>
    <w:rsid w:val="009203EE"/>
    <w:rsid w:val="00947B6C"/>
    <w:rsid w:val="00986C29"/>
    <w:rsid w:val="00A0279E"/>
    <w:rsid w:val="00A73831"/>
    <w:rsid w:val="00AC5ABB"/>
    <w:rsid w:val="00AF6EA5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61576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  <w:rsid w:val="00FA45CB"/>
    <w:rsid w:val="00FD203B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25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erranevada.es/es/blog/posts/novedades-202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4</cp:revision>
  <cp:lastPrinted>2017-10-16T08:44:00Z</cp:lastPrinted>
  <dcterms:created xsi:type="dcterms:W3CDTF">2022-12-02T11:04:00Z</dcterms:created>
  <dcterms:modified xsi:type="dcterms:W3CDTF">2022-12-02T12:18:00Z</dcterms:modified>
</cp:coreProperties>
</file>