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4C87CCE8" w14:textId="22CD996A" w:rsidR="00A3163A" w:rsidRPr="00A3163A" w:rsidRDefault="00A3163A" w:rsidP="00A3163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bookmarkStart w:id="0" w:name="_Hlk44508996"/>
      <w:r w:rsidRPr="00A3163A">
        <w:rPr>
          <w:rFonts w:ascii="Saira" w:hAnsi="Saira"/>
          <w:b/>
          <w:color w:val="002060"/>
          <w:sz w:val="32"/>
          <w:szCs w:val="32"/>
        </w:rPr>
        <w:t>La línea de autobús que une Granada y la estación de</w:t>
      </w:r>
    </w:p>
    <w:p w14:paraId="10CCAF7C" w14:textId="77777777" w:rsidR="00A3163A" w:rsidRPr="00A3163A" w:rsidRDefault="00A3163A" w:rsidP="00A3163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A3163A">
        <w:rPr>
          <w:rFonts w:ascii="Saira" w:hAnsi="Saira"/>
          <w:b/>
          <w:color w:val="002060"/>
          <w:sz w:val="32"/>
          <w:szCs w:val="32"/>
        </w:rPr>
        <w:t>esquí de</w:t>
      </w:r>
      <w:r w:rsidRPr="00A3163A">
        <w:rPr>
          <w:rFonts w:ascii="Saira" w:hAnsi="Saira"/>
          <w:b/>
          <w:color w:val="C2007A"/>
          <w:sz w:val="32"/>
          <w:szCs w:val="32"/>
        </w:rPr>
        <w:t xml:space="preserve"> Sierra Nevada </w:t>
      </w:r>
      <w:r w:rsidRPr="00A3163A">
        <w:rPr>
          <w:rFonts w:ascii="Saira" w:hAnsi="Saira"/>
          <w:b/>
          <w:color w:val="002060"/>
          <w:sz w:val="32"/>
          <w:szCs w:val="32"/>
        </w:rPr>
        <w:t>vuelve a tener salidas desde el</w:t>
      </w:r>
    </w:p>
    <w:p w14:paraId="45C577B1" w14:textId="7BA98030" w:rsidR="004B6CDA" w:rsidRPr="004B6CDA" w:rsidRDefault="00A3163A" w:rsidP="00A3163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r w:rsidRPr="00A3163A">
        <w:rPr>
          <w:rFonts w:ascii="Saira" w:hAnsi="Saira"/>
          <w:b/>
          <w:color w:val="002060"/>
          <w:sz w:val="32"/>
          <w:szCs w:val="32"/>
        </w:rPr>
        <w:t>intercambiador del Palacio de Congresos</w:t>
      </w:r>
      <w:r w:rsidR="004B6CDA" w:rsidRPr="00A3163A">
        <w:rPr>
          <w:rFonts w:ascii="Saira" w:hAnsi="Saira"/>
          <w:b/>
          <w:color w:val="002060"/>
          <w:sz w:val="32"/>
          <w:szCs w:val="32"/>
        </w:rPr>
        <w:t xml:space="preserve"> </w:t>
      </w:r>
    </w:p>
    <w:p w14:paraId="438D93CC" w14:textId="77777777" w:rsidR="004B6CDA" w:rsidRPr="004B6CDA" w:rsidRDefault="004B6CDA" w:rsidP="00A3163A">
      <w:pPr>
        <w:spacing w:after="0" w:line="240" w:lineRule="auto"/>
        <w:jc w:val="both"/>
        <w:rPr>
          <w:rFonts w:ascii="Saira" w:hAnsi="Saira"/>
          <w:bCs/>
          <w:color w:val="002060"/>
          <w:sz w:val="32"/>
          <w:szCs w:val="32"/>
        </w:rPr>
      </w:pP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</w:p>
    <w:p w14:paraId="3DA31C39" w14:textId="1CBF7B53" w:rsidR="00A3163A" w:rsidRPr="00A3163A" w:rsidRDefault="00A3163A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1105A47" w14:textId="61F95FC6" w:rsidR="00A3163A" w:rsidRDefault="00A3163A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A3163A">
        <w:rPr>
          <w:rFonts w:ascii="Saira" w:hAnsi="Saira"/>
          <w:bCs/>
          <w:color w:val="002060"/>
          <w:sz w:val="24"/>
          <w:szCs w:val="24"/>
        </w:rPr>
        <w:t xml:space="preserve">El delegado de Fomento Antonio Granados y el </w:t>
      </w:r>
      <w:r>
        <w:rPr>
          <w:rFonts w:ascii="Saira" w:hAnsi="Saira"/>
          <w:bCs/>
          <w:color w:val="002060"/>
          <w:sz w:val="24"/>
          <w:szCs w:val="24"/>
        </w:rPr>
        <w:t>d</w:t>
      </w:r>
      <w:r w:rsidRPr="00A3163A">
        <w:rPr>
          <w:rFonts w:ascii="Saira" w:hAnsi="Saira"/>
          <w:bCs/>
          <w:color w:val="002060"/>
          <w:sz w:val="24"/>
          <w:szCs w:val="24"/>
        </w:rPr>
        <w:t>irector del Consorcio Metropolitano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de Granada Jorge Saavedra</w:t>
      </w:r>
      <w:r w:rsidR="00CB1C2D">
        <w:rPr>
          <w:rFonts w:ascii="Saira" w:hAnsi="Saira"/>
          <w:bCs/>
          <w:color w:val="002060"/>
          <w:sz w:val="24"/>
          <w:szCs w:val="24"/>
        </w:rPr>
        <w:t xml:space="preserve">, acompañados por Jesús Ibañez, consejero delegado de </w:t>
      </w:r>
      <w:proofErr w:type="spellStart"/>
      <w:r w:rsidR="00CB1C2D">
        <w:rPr>
          <w:rFonts w:ascii="Saira" w:hAnsi="Saira"/>
          <w:bCs/>
          <w:color w:val="002060"/>
          <w:sz w:val="24"/>
          <w:szCs w:val="24"/>
        </w:rPr>
        <w:t>Cetursa</w:t>
      </w:r>
      <w:proofErr w:type="spellEnd"/>
      <w:r w:rsidR="00CB1C2D">
        <w:rPr>
          <w:rFonts w:ascii="Saira" w:hAnsi="Saira"/>
          <w:bCs/>
          <w:color w:val="002060"/>
          <w:sz w:val="24"/>
          <w:szCs w:val="24"/>
        </w:rPr>
        <w:t xml:space="preserve"> Sierra Nevada </w:t>
      </w:r>
      <w:r>
        <w:rPr>
          <w:rFonts w:ascii="Saira" w:hAnsi="Saira"/>
          <w:bCs/>
          <w:color w:val="002060"/>
          <w:sz w:val="24"/>
          <w:szCs w:val="24"/>
        </w:rPr>
        <w:t>han presentado hoy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 un nuevo servicio de autobús para la estación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de esquí de Sierra Nevada</w:t>
      </w:r>
      <w:r>
        <w:rPr>
          <w:rFonts w:ascii="Saira" w:hAnsi="Saira"/>
          <w:bCs/>
          <w:color w:val="002060"/>
          <w:sz w:val="24"/>
          <w:szCs w:val="24"/>
        </w:rPr>
        <w:t>.</w:t>
      </w:r>
    </w:p>
    <w:p w14:paraId="3C6636E9" w14:textId="77777777" w:rsidR="00A3163A" w:rsidRDefault="00A3163A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7F3C5744" w14:textId="48ECB846" w:rsidR="00A3163A" w:rsidRDefault="00A3163A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A3163A">
        <w:rPr>
          <w:rFonts w:ascii="Saira" w:hAnsi="Saira"/>
          <w:bCs/>
          <w:color w:val="002060"/>
          <w:sz w:val="24"/>
          <w:szCs w:val="24"/>
        </w:rPr>
        <w:t>La Junta de Andalucía en Granada pone en marcha un nuevo servicio de autobús que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tiene como destino la estación de esquí de Sierra Nevada. Este </w:t>
      </w:r>
      <w:r>
        <w:rPr>
          <w:rFonts w:ascii="Saira" w:hAnsi="Saira"/>
          <w:bCs/>
          <w:color w:val="002060"/>
          <w:sz w:val="24"/>
          <w:szCs w:val="24"/>
        </w:rPr>
        <w:t>nuevo s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ervicio </w:t>
      </w:r>
      <w:r>
        <w:rPr>
          <w:rFonts w:ascii="Saira" w:hAnsi="Saira"/>
          <w:bCs/>
          <w:color w:val="002060"/>
          <w:sz w:val="24"/>
          <w:szCs w:val="24"/>
        </w:rPr>
        <w:t xml:space="preserve">consiste en una nueva </w:t>
      </w:r>
      <w:r w:rsidRPr="00A3163A">
        <w:rPr>
          <w:rFonts w:ascii="Saira" w:hAnsi="Saira"/>
          <w:bCs/>
          <w:color w:val="002060"/>
          <w:sz w:val="24"/>
          <w:szCs w:val="24"/>
        </w:rPr>
        <w:t>parada de subida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y bajada de pasajeros en el intercambiador del Consorcio Metropolitano de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Transportes situado en el Palacio de Congresos. </w:t>
      </w:r>
    </w:p>
    <w:p w14:paraId="407ECBE6" w14:textId="77777777" w:rsidR="00A3163A" w:rsidRDefault="00A3163A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6E7574C6" w14:textId="06E00187" w:rsidR="00A3163A" w:rsidRPr="00A3163A" w:rsidRDefault="00A3163A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A3163A">
        <w:rPr>
          <w:rFonts w:ascii="Saira" w:hAnsi="Saira"/>
          <w:bCs/>
          <w:color w:val="002060"/>
          <w:sz w:val="24"/>
          <w:szCs w:val="24"/>
        </w:rPr>
        <w:t>El objetivo de este servicio es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facilitar a los usuarios el uso del transporte público añadiendo esta parada a la ya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existente de la estación de autobuses, eliminando así la cantidad de coches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particulares que suben a la estación de esquí</w:t>
      </w:r>
      <w:r>
        <w:rPr>
          <w:rFonts w:ascii="Saira" w:hAnsi="Saira"/>
          <w:bCs/>
          <w:color w:val="002060"/>
          <w:sz w:val="24"/>
          <w:szCs w:val="24"/>
        </w:rPr>
        <w:t>,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 ayudando a eliminar así la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contaminación y siguiendo la senda del Gobierno de la Junta de Andalucía y nuestra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política medio ambiental. “La colaboración entre las diferentes Consejerías de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Fomento y Hacienda a la que pertenece </w:t>
      </w:r>
      <w:proofErr w:type="spellStart"/>
      <w:r w:rsidRPr="00A3163A">
        <w:rPr>
          <w:rFonts w:ascii="Saira" w:hAnsi="Saira"/>
          <w:bCs/>
          <w:color w:val="002060"/>
          <w:sz w:val="24"/>
          <w:szCs w:val="24"/>
        </w:rPr>
        <w:t>Cetursa</w:t>
      </w:r>
      <w:proofErr w:type="spellEnd"/>
      <w:r w:rsidRPr="00A3163A">
        <w:rPr>
          <w:rFonts w:ascii="Saira" w:hAnsi="Saira"/>
          <w:bCs/>
          <w:color w:val="002060"/>
          <w:sz w:val="24"/>
          <w:szCs w:val="24"/>
        </w:rPr>
        <w:t>- Sierra Nevada ha hecho posible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que esta reivindicación sea abordada después de 18 años</w:t>
      </w:r>
      <w:r>
        <w:rPr>
          <w:rFonts w:ascii="Saira" w:hAnsi="Saira"/>
          <w:bCs/>
          <w:color w:val="002060"/>
          <w:sz w:val="24"/>
          <w:szCs w:val="24"/>
        </w:rPr>
        <w:t>”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 señal</w:t>
      </w:r>
      <w:r>
        <w:rPr>
          <w:rFonts w:ascii="Saira" w:hAnsi="Saira"/>
          <w:bCs/>
          <w:color w:val="002060"/>
          <w:sz w:val="24"/>
          <w:szCs w:val="24"/>
        </w:rPr>
        <w:t>ó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 Granados.</w:t>
      </w:r>
    </w:p>
    <w:p w14:paraId="616783B3" w14:textId="77777777" w:rsidR="00A3163A" w:rsidRDefault="00A3163A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3E04A787" w14:textId="36DC1489" w:rsidR="00A3163A" w:rsidRDefault="00A3163A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A3163A">
        <w:rPr>
          <w:rFonts w:ascii="Saira" w:hAnsi="Saira"/>
          <w:bCs/>
          <w:color w:val="002060"/>
          <w:sz w:val="24"/>
          <w:szCs w:val="24"/>
        </w:rPr>
        <w:t xml:space="preserve">El </w:t>
      </w:r>
      <w:r>
        <w:rPr>
          <w:rFonts w:ascii="Saira" w:hAnsi="Saira"/>
          <w:bCs/>
          <w:color w:val="002060"/>
          <w:sz w:val="24"/>
          <w:szCs w:val="24"/>
        </w:rPr>
        <w:t>c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onsejero delegado de </w:t>
      </w:r>
      <w:proofErr w:type="spellStart"/>
      <w:r w:rsidRPr="00A3163A">
        <w:rPr>
          <w:rFonts w:ascii="Saira" w:hAnsi="Saira"/>
          <w:bCs/>
          <w:color w:val="002060"/>
          <w:sz w:val="24"/>
          <w:szCs w:val="24"/>
        </w:rPr>
        <w:t>Cetursa</w:t>
      </w:r>
      <w:proofErr w:type="spellEnd"/>
      <w:r w:rsidRPr="00A3163A">
        <w:rPr>
          <w:rFonts w:ascii="Saira" w:hAnsi="Saira"/>
          <w:bCs/>
          <w:color w:val="002060"/>
          <w:sz w:val="24"/>
          <w:szCs w:val="24"/>
        </w:rPr>
        <w:t xml:space="preserve"> Jesús Ibañez, ha agradecido esta iniciativa para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aumentar la conectividad de Granada y la estación “patrimonio de todos los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andaluces y granadinos, la puesta en marcha de este servicio es un éxito para la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estación de esquí y sus usuarios”.</w:t>
      </w:r>
    </w:p>
    <w:p w14:paraId="340C8AEF" w14:textId="77777777" w:rsidR="00CB1C2D" w:rsidRPr="00A3163A" w:rsidRDefault="00CB1C2D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0857601E" w14:textId="75A990F7" w:rsidR="00A3163A" w:rsidRPr="00A3163A" w:rsidRDefault="00A3163A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A3163A">
        <w:rPr>
          <w:rFonts w:ascii="Saira" w:hAnsi="Saira"/>
          <w:bCs/>
          <w:color w:val="002060"/>
          <w:sz w:val="24"/>
          <w:szCs w:val="24"/>
        </w:rPr>
        <w:lastRenderedPageBreak/>
        <w:t xml:space="preserve">Por su parte el </w:t>
      </w:r>
      <w:r>
        <w:rPr>
          <w:rFonts w:ascii="Saira" w:hAnsi="Saira"/>
          <w:bCs/>
          <w:color w:val="002060"/>
          <w:sz w:val="24"/>
          <w:szCs w:val="24"/>
        </w:rPr>
        <w:t>d</w:t>
      </w:r>
      <w:r w:rsidRPr="00A3163A">
        <w:rPr>
          <w:rFonts w:ascii="Saira" w:hAnsi="Saira"/>
          <w:bCs/>
          <w:color w:val="002060"/>
          <w:sz w:val="24"/>
          <w:szCs w:val="24"/>
        </w:rPr>
        <w:t>irector del Consorcio de Transportes en Granada, Jorge Saavedra,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ha mostrado su satisfacción por la puesta en marcha de este servicio y el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compromiso del Consorcio de Transporte con la bajada de las emisiones en una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ciudad altamente contaminada. “Invitamos a los granadinos a que usen este </w:t>
      </w:r>
      <w:r w:rsidR="00CB1C2D">
        <w:rPr>
          <w:rFonts w:ascii="Saira" w:hAnsi="Saira"/>
          <w:bCs/>
          <w:color w:val="002060"/>
          <w:sz w:val="24"/>
          <w:szCs w:val="24"/>
        </w:rPr>
        <w:t>transporte</w:t>
      </w:r>
      <w:r w:rsidRPr="00A3163A">
        <w:rPr>
          <w:rFonts w:ascii="Saira" w:hAnsi="Saira"/>
          <w:bCs/>
          <w:color w:val="002060"/>
          <w:sz w:val="24"/>
          <w:szCs w:val="24"/>
        </w:rPr>
        <w:t>,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un servicio completo para poder subir a la estación con facilidad” declara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>Saavedra.</w:t>
      </w:r>
    </w:p>
    <w:p w14:paraId="6B483DAC" w14:textId="77777777" w:rsidR="00CB1C2D" w:rsidRDefault="00CB1C2D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42A3947A" w14:textId="4948D3F7" w:rsidR="00EF1629" w:rsidRPr="004B6CDA" w:rsidRDefault="00A3163A" w:rsidP="00A3163A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A3163A">
        <w:rPr>
          <w:rFonts w:ascii="Saira" w:hAnsi="Saira"/>
          <w:bCs/>
          <w:color w:val="002060"/>
          <w:sz w:val="24"/>
          <w:szCs w:val="24"/>
        </w:rPr>
        <w:t>Los horarios de esta nueva línea se podrán consultar en la página web del Consorcio</w:t>
      </w:r>
      <w:r w:rsidR="00CB1C2D"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Metropolitano de Transportes de Granada </w:t>
      </w:r>
      <w:hyperlink r:id="rId7" w:history="1">
        <w:r w:rsidRPr="00F1426A">
          <w:rPr>
            <w:rStyle w:val="Hipervnculo"/>
            <w:rFonts w:ascii="Saira" w:hAnsi="Saira"/>
            <w:bCs/>
            <w:sz w:val="24"/>
            <w:szCs w:val="24"/>
          </w:rPr>
          <w:t>https://siu.ctagr.es/es/noticia.php?id=1608</w:t>
        </w:r>
      </w:hyperlink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Pr="00A3163A">
        <w:rPr>
          <w:rFonts w:ascii="Saira" w:hAnsi="Saira"/>
          <w:bCs/>
          <w:color w:val="002060"/>
          <w:sz w:val="24"/>
          <w:szCs w:val="24"/>
        </w:rPr>
        <w:t xml:space="preserve">en sus servicios de lunes a viernes o fines de semana y festivos. </w:t>
      </w:r>
    </w:p>
    <w:bookmarkEnd w:id="0"/>
    <w:p w14:paraId="150A79C7" w14:textId="77777777" w:rsidR="004B6CDA" w:rsidRPr="00B806B2" w:rsidRDefault="004B6CDA" w:rsidP="00A3163A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sectPr w:rsidR="004B6CDA" w:rsidRPr="00B806B2" w:rsidSect="005F0B03">
      <w:headerReference w:type="default" r:id="rId8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21F9" w14:textId="77777777" w:rsidR="008238D1" w:rsidRDefault="008238D1" w:rsidP="00AF6EA5">
      <w:pPr>
        <w:spacing w:after="0" w:line="240" w:lineRule="auto"/>
      </w:pPr>
      <w:r>
        <w:separator/>
      </w:r>
    </w:p>
  </w:endnote>
  <w:endnote w:type="continuationSeparator" w:id="0">
    <w:p w14:paraId="31A6761F" w14:textId="77777777" w:rsidR="008238D1" w:rsidRDefault="008238D1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ED878" w14:textId="77777777" w:rsidR="008238D1" w:rsidRDefault="008238D1" w:rsidP="00AF6EA5">
      <w:pPr>
        <w:spacing w:after="0" w:line="240" w:lineRule="auto"/>
      </w:pPr>
      <w:r>
        <w:separator/>
      </w:r>
    </w:p>
  </w:footnote>
  <w:footnote w:type="continuationSeparator" w:id="0">
    <w:p w14:paraId="524C4FF8" w14:textId="77777777" w:rsidR="008238D1" w:rsidRDefault="008238D1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43264"/>
    <w:rsid w:val="003B69F9"/>
    <w:rsid w:val="00425CF1"/>
    <w:rsid w:val="00430314"/>
    <w:rsid w:val="004B6428"/>
    <w:rsid w:val="004B6CDA"/>
    <w:rsid w:val="005A76B8"/>
    <w:rsid w:val="005F0B03"/>
    <w:rsid w:val="00624CE2"/>
    <w:rsid w:val="00625D3D"/>
    <w:rsid w:val="006A7C36"/>
    <w:rsid w:val="007577C9"/>
    <w:rsid w:val="00811501"/>
    <w:rsid w:val="008238D1"/>
    <w:rsid w:val="0084668E"/>
    <w:rsid w:val="009203EE"/>
    <w:rsid w:val="00947B6C"/>
    <w:rsid w:val="00986C29"/>
    <w:rsid w:val="00A3163A"/>
    <w:rsid w:val="00AC5ABB"/>
    <w:rsid w:val="00AF6EA5"/>
    <w:rsid w:val="00B47ED4"/>
    <w:rsid w:val="00B5197C"/>
    <w:rsid w:val="00B806B2"/>
    <w:rsid w:val="00B96010"/>
    <w:rsid w:val="00C63D4B"/>
    <w:rsid w:val="00CB1C2D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F11C90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16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u.ctagr.es/es/noticia.php?id=1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2020-12-30T12:57:00Z</dcterms:created>
  <dcterms:modified xsi:type="dcterms:W3CDTF">2020-12-30T12:57:00Z</dcterms:modified>
</cp:coreProperties>
</file>