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BE88" w14:textId="77777777" w:rsidR="00F2100B" w:rsidRDefault="00F2100B" w:rsidP="00787EDC">
      <w:pPr>
        <w:pStyle w:val="Sinespaciado"/>
        <w:rPr>
          <w:rFonts w:ascii="Saira" w:hAnsi="Saira"/>
          <w:b/>
          <w:bCs/>
          <w:color w:val="C2007A"/>
          <w:sz w:val="32"/>
          <w:szCs w:val="32"/>
        </w:rPr>
      </w:pPr>
    </w:p>
    <w:p w14:paraId="46C409E9" w14:textId="3470E69B" w:rsidR="00787EDC" w:rsidRPr="00F2100B" w:rsidRDefault="001D00EE" w:rsidP="00787EDC">
      <w:pPr>
        <w:pStyle w:val="Sinespaciado"/>
        <w:jc w:val="center"/>
        <w:rPr>
          <w:rFonts w:ascii="Saira" w:hAnsi="Saira"/>
          <w:b/>
          <w:bCs/>
          <w:color w:val="002060"/>
          <w:sz w:val="32"/>
          <w:szCs w:val="32"/>
        </w:rPr>
      </w:pPr>
      <w:r>
        <w:rPr>
          <w:rFonts w:ascii="Saira" w:hAnsi="Saira"/>
          <w:b/>
          <w:bCs/>
          <w:color w:val="C2007A"/>
          <w:sz w:val="32"/>
          <w:szCs w:val="32"/>
        </w:rPr>
        <w:t>Sierra Nevada</w:t>
      </w:r>
      <w:r>
        <w:rPr>
          <w:rFonts w:ascii="Saira" w:hAnsi="Saira"/>
          <w:sz w:val="32"/>
          <w:szCs w:val="32"/>
        </w:rPr>
        <w:t xml:space="preserve"> </w:t>
      </w:r>
      <w:r w:rsidR="00787EDC">
        <w:rPr>
          <w:rFonts w:ascii="Saira" w:hAnsi="Saira"/>
          <w:color w:val="002060"/>
          <w:sz w:val="32"/>
          <w:szCs w:val="32"/>
        </w:rPr>
        <w:t>abre la Laguna de las Yeguas</w:t>
      </w:r>
    </w:p>
    <w:p w14:paraId="56465F87" w14:textId="77777777" w:rsidR="001D00EE" w:rsidRPr="00152711" w:rsidRDefault="001D00EE" w:rsidP="00787EDC">
      <w:pPr>
        <w:pStyle w:val="Sinespaciado"/>
        <w:rPr>
          <w:rFonts w:ascii="Saira" w:hAnsi="Saira"/>
          <w:color w:val="002060"/>
        </w:rPr>
      </w:pPr>
    </w:p>
    <w:p w14:paraId="56C719D8" w14:textId="62858B68" w:rsidR="00787EDC" w:rsidRPr="00787EDC" w:rsidRDefault="00D1761E" w:rsidP="009A00B6">
      <w:pPr>
        <w:numPr>
          <w:ilvl w:val="0"/>
          <w:numId w:val="14"/>
        </w:numPr>
        <w:ind w:left="360"/>
        <w:jc w:val="both"/>
        <w:rPr>
          <w:rFonts w:ascii="Saira" w:hAnsi="Saira"/>
          <w:color w:val="002060"/>
          <w:sz w:val="20"/>
          <w:szCs w:val="20"/>
        </w:rPr>
      </w:pPr>
      <w:r w:rsidRPr="00787EDC">
        <w:rPr>
          <w:rFonts w:ascii="Saira" w:hAnsi="Saira"/>
          <w:color w:val="002060"/>
          <w:sz w:val="24"/>
          <w:szCs w:val="24"/>
        </w:rPr>
        <w:t>E</w:t>
      </w:r>
      <w:r w:rsidR="00787EDC" w:rsidRPr="00787EDC">
        <w:rPr>
          <w:rFonts w:ascii="Saira" w:hAnsi="Saira"/>
          <w:color w:val="002060"/>
          <w:sz w:val="24"/>
          <w:szCs w:val="24"/>
        </w:rPr>
        <w:t xml:space="preserve">ste sábado se inaugura la actividad de esquí nocturno </w:t>
      </w:r>
    </w:p>
    <w:p w14:paraId="4940F4F1" w14:textId="1934EDBD" w:rsidR="00787EDC" w:rsidRPr="00787EDC" w:rsidRDefault="00787EDC" w:rsidP="009E61FD">
      <w:pPr>
        <w:jc w:val="both"/>
        <w:rPr>
          <w:rFonts w:ascii="Saira" w:hAnsi="Saira"/>
          <w:color w:val="002060"/>
          <w:sz w:val="20"/>
          <w:szCs w:val="20"/>
        </w:rPr>
      </w:pPr>
      <w:r w:rsidRPr="00787EDC">
        <w:rPr>
          <w:rFonts w:ascii="Saira" w:hAnsi="Saira"/>
          <w:color w:val="002060"/>
          <w:sz w:val="20"/>
          <w:szCs w:val="20"/>
        </w:rPr>
        <w:t>Sierra Nevada ha abierto la Laguna de las Yeguas, última zona de la estación invernal granadina que restaba por incorporarse al parte de nieve, con lo que de</w:t>
      </w:r>
      <w:r w:rsidR="00E761E0">
        <w:rPr>
          <w:rFonts w:ascii="Saira" w:hAnsi="Saira"/>
          <w:color w:val="002060"/>
          <w:sz w:val="20"/>
          <w:szCs w:val="20"/>
        </w:rPr>
        <w:t>s</w:t>
      </w:r>
      <w:r w:rsidRPr="00787EDC">
        <w:rPr>
          <w:rFonts w:ascii="Saira" w:hAnsi="Saira"/>
          <w:color w:val="002060"/>
          <w:sz w:val="20"/>
          <w:szCs w:val="20"/>
        </w:rPr>
        <w:t>de hoy ya existen pistas abiertas en las seis áreas del dominio esquiable.</w:t>
      </w:r>
    </w:p>
    <w:p w14:paraId="77BB6C3A" w14:textId="2A09FEC5" w:rsidR="00787EDC" w:rsidRPr="00787EDC" w:rsidRDefault="00787EDC" w:rsidP="009E61FD">
      <w:pPr>
        <w:jc w:val="both"/>
        <w:rPr>
          <w:rFonts w:ascii="Saira" w:hAnsi="Saira"/>
          <w:color w:val="002060"/>
          <w:sz w:val="20"/>
          <w:szCs w:val="20"/>
        </w:rPr>
      </w:pPr>
      <w:r w:rsidRPr="00787EDC">
        <w:rPr>
          <w:rFonts w:ascii="Saira" w:hAnsi="Saira"/>
          <w:color w:val="002060"/>
          <w:sz w:val="20"/>
          <w:szCs w:val="20"/>
        </w:rPr>
        <w:t>Con la apertura prevista para este sábado del telesilla Laguna, Sierra Nevada ofrece ya todo el desnivel esquiable, los 1.200 metros que s</w:t>
      </w:r>
      <w:r w:rsidR="00E761E0">
        <w:rPr>
          <w:rFonts w:ascii="Saira" w:hAnsi="Saira"/>
          <w:color w:val="002060"/>
          <w:sz w:val="20"/>
          <w:szCs w:val="20"/>
        </w:rPr>
        <w:t>e</w:t>
      </w:r>
      <w:r w:rsidRPr="00787EDC">
        <w:rPr>
          <w:rFonts w:ascii="Saira" w:hAnsi="Saira"/>
          <w:color w:val="002060"/>
          <w:sz w:val="20"/>
          <w:szCs w:val="20"/>
        </w:rPr>
        <w:t>p</w:t>
      </w:r>
      <w:r w:rsidR="00E761E0">
        <w:rPr>
          <w:rFonts w:ascii="Saira" w:hAnsi="Saira"/>
          <w:color w:val="002060"/>
          <w:sz w:val="20"/>
          <w:szCs w:val="20"/>
        </w:rPr>
        <w:t>a</w:t>
      </w:r>
      <w:r w:rsidRPr="00787EDC">
        <w:rPr>
          <w:rFonts w:ascii="Saira" w:hAnsi="Saira"/>
          <w:color w:val="002060"/>
          <w:sz w:val="20"/>
          <w:szCs w:val="20"/>
        </w:rPr>
        <w:t xml:space="preserve">ran las inmediaciones de la cumbre del Veleta y la urbanización de </w:t>
      </w:r>
      <w:proofErr w:type="spellStart"/>
      <w:r w:rsidRPr="00787EDC">
        <w:rPr>
          <w:rFonts w:ascii="Saira" w:hAnsi="Saira"/>
          <w:color w:val="002060"/>
          <w:sz w:val="20"/>
          <w:szCs w:val="20"/>
        </w:rPr>
        <w:t>Pradollano</w:t>
      </w:r>
      <w:proofErr w:type="spellEnd"/>
      <w:r w:rsidRPr="00787EDC">
        <w:rPr>
          <w:rFonts w:ascii="Saira" w:hAnsi="Saira"/>
          <w:color w:val="002060"/>
          <w:sz w:val="20"/>
          <w:szCs w:val="20"/>
        </w:rPr>
        <w:t>.</w:t>
      </w:r>
    </w:p>
    <w:p w14:paraId="70BB6368" w14:textId="09D9E51E" w:rsidR="00787EDC" w:rsidRPr="00787EDC" w:rsidRDefault="00787EDC" w:rsidP="009E61FD">
      <w:pPr>
        <w:jc w:val="both"/>
        <w:rPr>
          <w:rFonts w:ascii="Saira" w:hAnsi="Saira"/>
          <w:color w:val="002060"/>
          <w:sz w:val="20"/>
          <w:szCs w:val="20"/>
        </w:rPr>
      </w:pPr>
      <w:r w:rsidRPr="00787EDC">
        <w:rPr>
          <w:rFonts w:ascii="Saira" w:hAnsi="Saira"/>
          <w:color w:val="002060"/>
          <w:sz w:val="20"/>
          <w:szCs w:val="20"/>
        </w:rPr>
        <w:t xml:space="preserve">Así, la oferta esquiable de Sierra Nevada supera </w:t>
      </w:r>
      <w:r w:rsidR="00E761E0">
        <w:rPr>
          <w:rFonts w:ascii="Saira" w:hAnsi="Saira"/>
          <w:color w:val="002060"/>
          <w:sz w:val="20"/>
          <w:szCs w:val="20"/>
        </w:rPr>
        <w:t xml:space="preserve">para </w:t>
      </w:r>
      <w:proofErr w:type="gramStart"/>
      <w:r w:rsidR="00E761E0">
        <w:rPr>
          <w:rFonts w:ascii="Saira" w:hAnsi="Saira"/>
          <w:color w:val="002060"/>
          <w:sz w:val="20"/>
          <w:szCs w:val="20"/>
        </w:rPr>
        <w:t>esta fin</w:t>
      </w:r>
      <w:proofErr w:type="gramEnd"/>
      <w:r w:rsidR="00E761E0">
        <w:rPr>
          <w:rFonts w:ascii="Saira" w:hAnsi="Saira"/>
          <w:color w:val="002060"/>
          <w:sz w:val="20"/>
          <w:szCs w:val="20"/>
        </w:rPr>
        <w:t xml:space="preserve"> de semana</w:t>
      </w:r>
      <w:r w:rsidRPr="00787EDC">
        <w:rPr>
          <w:rFonts w:ascii="Saira" w:hAnsi="Saira"/>
          <w:color w:val="002060"/>
          <w:sz w:val="20"/>
          <w:szCs w:val="20"/>
        </w:rPr>
        <w:t xml:space="preserve"> los 60 kilómetros coincidiendo con el Puente de Diciembre, la primera gran fecha de la temporada invernal.</w:t>
      </w:r>
    </w:p>
    <w:p w14:paraId="4B0D8B04" w14:textId="686FFE1F" w:rsidR="00787EDC" w:rsidRPr="00787EDC" w:rsidRDefault="00787EDC" w:rsidP="009E61FD">
      <w:pPr>
        <w:jc w:val="both"/>
        <w:rPr>
          <w:rFonts w:ascii="Saira" w:hAnsi="Saira"/>
          <w:color w:val="002060"/>
          <w:sz w:val="20"/>
          <w:szCs w:val="20"/>
        </w:rPr>
      </w:pPr>
      <w:r w:rsidRPr="00787EDC">
        <w:rPr>
          <w:rFonts w:ascii="Saira" w:hAnsi="Saira"/>
          <w:color w:val="002060"/>
          <w:sz w:val="20"/>
          <w:szCs w:val="20"/>
        </w:rPr>
        <w:t>Por otro lado, la actividad de esquí nocturno se inaugura este sábado en la pista</w:t>
      </w:r>
      <w:r w:rsidR="00BB0C4D">
        <w:rPr>
          <w:rFonts w:ascii="Saira" w:hAnsi="Saira"/>
          <w:color w:val="002060"/>
          <w:sz w:val="20"/>
          <w:szCs w:val="20"/>
        </w:rPr>
        <w:t xml:space="preserve"> iluminada</w:t>
      </w:r>
      <w:r w:rsidRPr="00787EDC">
        <w:rPr>
          <w:rFonts w:ascii="Saira" w:hAnsi="Saira"/>
          <w:color w:val="002060"/>
          <w:sz w:val="20"/>
          <w:szCs w:val="20"/>
        </w:rPr>
        <w:t xml:space="preserve"> de El Río</w:t>
      </w:r>
      <w:bookmarkStart w:id="0" w:name="_GoBack"/>
      <w:bookmarkEnd w:id="0"/>
      <w:r w:rsidRPr="00787EDC">
        <w:rPr>
          <w:rFonts w:ascii="Saira" w:hAnsi="Saira"/>
          <w:color w:val="002060"/>
          <w:sz w:val="20"/>
          <w:szCs w:val="20"/>
        </w:rPr>
        <w:t>.</w:t>
      </w:r>
    </w:p>
    <w:p w14:paraId="7CE26DD0" w14:textId="33F94A5E" w:rsidR="00F04593" w:rsidRPr="00787EDC" w:rsidRDefault="00F04593" w:rsidP="00152711">
      <w:pPr>
        <w:jc w:val="both"/>
        <w:rPr>
          <w:rFonts w:ascii="Saira" w:hAnsi="Saira"/>
          <w:bCs/>
          <w:color w:val="002060"/>
          <w:sz w:val="20"/>
          <w:szCs w:val="20"/>
        </w:rPr>
      </w:pPr>
    </w:p>
    <w:sectPr w:rsidR="00F04593" w:rsidRPr="00787EDC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EBB2F" w14:textId="77777777" w:rsidR="00120979" w:rsidRDefault="00120979" w:rsidP="00AF6EA5">
      <w:pPr>
        <w:spacing w:after="0" w:line="240" w:lineRule="auto"/>
      </w:pPr>
      <w:r>
        <w:separator/>
      </w:r>
    </w:p>
  </w:endnote>
  <w:endnote w:type="continuationSeparator" w:id="0">
    <w:p w14:paraId="172F9204" w14:textId="77777777" w:rsidR="00120979" w:rsidRDefault="00120979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06217" w14:textId="77777777" w:rsidR="00120979" w:rsidRDefault="00120979" w:rsidP="00AF6EA5">
      <w:pPr>
        <w:spacing w:after="0" w:line="240" w:lineRule="auto"/>
      </w:pPr>
      <w:r>
        <w:separator/>
      </w:r>
    </w:p>
  </w:footnote>
  <w:footnote w:type="continuationSeparator" w:id="0">
    <w:p w14:paraId="43E77D73" w14:textId="77777777" w:rsidR="00120979" w:rsidRDefault="00120979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114"/>
    <w:multiLevelType w:val="hybridMultilevel"/>
    <w:tmpl w:val="1AB86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37"/>
    <w:multiLevelType w:val="hybridMultilevel"/>
    <w:tmpl w:val="272C2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5F25"/>
    <w:multiLevelType w:val="hybridMultilevel"/>
    <w:tmpl w:val="D6143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90B52"/>
    <w:multiLevelType w:val="hybridMultilevel"/>
    <w:tmpl w:val="0ADCE7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C545E"/>
    <w:multiLevelType w:val="hybridMultilevel"/>
    <w:tmpl w:val="A87AE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6259D"/>
    <w:multiLevelType w:val="hybridMultilevel"/>
    <w:tmpl w:val="50BA5C5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18220E"/>
    <w:multiLevelType w:val="hybridMultilevel"/>
    <w:tmpl w:val="617C2C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BA4FFE"/>
    <w:multiLevelType w:val="hybridMultilevel"/>
    <w:tmpl w:val="1EE48E0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D17335"/>
    <w:multiLevelType w:val="hybridMultilevel"/>
    <w:tmpl w:val="61766E80"/>
    <w:lvl w:ilvl="0" w:tplc="65780EF0">
      <w:start w:val="2014"/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763A0"/>
    <w:multiLevelType w:val="hybridMultilevel"/>
    <w:tmpl w:val="875EB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02BD3"/>
    <w:multiLevelType w:val="hybridMultilevel"/>
    <w:tmpl w:val="FC90A4C8"/>
    <w:lvl w:ilvl="0" w:tplc="35021166">
      <w:start w:val="2014"/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2"/>
  </w:num>
  <w:num w:numId="5">
    <w:abstractNumId w:val="10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03C51"/>
    <w:rsid w:val="0001032C"/>
    <w:rsid w:val="00040862"/>
    <w:rsid w:val="00051A39"/>
    <w:rsid w:val="000C1223"/>
    <w:rsid w:val="000C7F05"/>
    <w:rsid w:val="000D1DFE"/>
    <w:rsid w:val="000E7B2B"/>
    <w:rsid w:val="00120979"/>
    <w:rsid w:val="00144A6F"/>
    <w:rsid w:val="00152711"/>
    <w:rsid w:val="001D00EE"/>
    <w:rsid w:val="001F7509"/>
    <w:rsid w:val="0020699F"/>
    <w:rsid w:val="002151BE"/>
    <w:rsid w:val="0026541F"/>
    <w:rsid w:val="002979ED"/>
    <w:rsid w:val="002B49A4"/>
    <w:rsid w:val="002E4E2B"/>
    <w:rsid w:val="002E5B53"/>
    <w:rsid w:val="0030111B"/>
    <w:rsid w:val="00343264"/>
    <w:rsid w:val="00355E1A"/>
    <w:rsid w:val="00377A2B"/>
    <w:rsid w:val="00382755"/>
    <w:rsid w:val="003F306F"/>
    <w:rsid w:val="00425CF1"/>
    <w:rsid w:val="00430314"/>
    <w:rsid w:val="004431B1"/>
    <w:rsid w:val="00465977"/>
    <w:rsid w:val="0048000D"/>
    <w:rsid w:val="004B6428"/>
    <w:rsid w:val="00532D5E"/>
    <w:rsid w:val="005351B4"/>
    <w:rsid w:val="00597CF7"/>
    <w:rsid w:val="005F0B03"/>
    <w:rsid w:val="005F3692"/>
    <w:rsid w:val="00606775"/>
    <w:rsid w:val="00624CE2"/>
    <w:rsid w:val="00625D3D"/>
    <w:rsid w:val="00667459"/>
    <w:rsid w:val="00674C82"/>
    <w:rsid w:val="006A7C36"/>
    <w:rsid w:val="006B7A39"/>
    <w:rsid w:val="006C0EE9"/>
    <w:rsid w:val="007022A3"/>
    <w:rsid w:val="007577C9"/>
    <w:rsid w:val="00787EDC"/>
    <w:rsid w:val="007F638C"/>
    <w:rsid w:val="007F7723"/>
    <w:rsid w:val="00811501"/>
    <w:rsid w:val="00814ACF"/>
    <w:rsid w:val="008411F9"/>
    <w:rsid w:val="0084668E"/>
    <w:rsid w:val="00861E5A"/>
    <w:rsid w:val="008756B7"/>
    <w:rsid w:val="008F2BD1"/>
    <w:rsid w:val="00947B6C"/>
    <w:rsid w:val="0095138D"/>
    <w:rsid w:val="009770A0"/>
    <w:rsid w:val="00986C29"/>
    <w:rsid w:val="009A645C"/>
    <w:rsid w:val="009B5992"/>
    <w:rsid w:val="009E5F47"/>
    <w:rsid w:val="009E61FD"/>
    <w:rsid w:val="00A35ED2"/>
    <w:rsid w:val="00AA1C5B"/>
    <w:rsid w:val="00AC5ABB"/>
    <w:rsid w:val="00AC76AD"/>
    <w:rsid w:val="00AF561F"/>
    <w:rsid w:val="00AF6EA5"/>
    <w:rsid w:val="00B16543"/>
    <w:rsid w:val="00B47ED4"/>
    <w:rsid w:val="00B5197C"/>
    <w:rsid w:val="00B558FE"/>
    <w:rsid w:val="00B55C7C"/>
    <w:rsid w:val="00B765F0"/>
    <w:rsid w:val="00B8662A"/>
    <w:rsid w:val="00B96010"/>
    <w:rsid w:val="00BB0C4D"/>
    <w:rsid w:val="00BC1457"/>
    <w:rsid w:val="00BC27B5"/>
    <w:rsid w:val="00BE3951"/>
    <w:rsid w:val="00BF30C9"/>
    <w:rsid w:val="00BF49E3"/>
    <w:rsid w:val="00C363BC"/>
    <w:rsid w:val="00C63D4B"/>
    <w:rsid w:val="00C75A74"/>
    <w:rsid w:val="00CD7747"/>
    <w:rsid w:val="00D1761E"/>
    <w:rsid w:val="00D27B2D"/>
    <w:rsid w:val="00D35499"/>
    <w:rsid w:val="00D45084"/>
    <w:rsid w:val="00D52980"/>
    <w:rsid w:val="00D55DD3"/>
    <w:rsid w:val="00D57F85"/>
    <w:rsid w:val="00D75F5A"/>
    <w:rsid w:val="00D95D7B"/>
    <w:rsid w:val="00DB3CE4"/>
    <w:rsid w:val="00DE2D44"/>
    <w:rsid w:val="00E46917"/>
    <w:rsid w:val="00E65415"/>
    <w:rsid w:val="00E71D20"/>
    <w:rsid w:val="00E73104"/>
    <w:rsid w:val="00E761E0"/>
    <w:rsid w:val="00E818F4"/>
    <w:rsid w:val="00F04593"/>
    <w:rsid w:val="00F2100B"/>
    <w:rsid w:val="00F4561F"/>
    <w:rsid w:val="00F51134"/>
    <w:rsid w:val="00F564B1"/>
    <w:rsid w:val="00F97464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152711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1D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3</cp:revision>
  <cp:lastPrinted>2019-08-27T08:10:00Z</cp:lastPrinted>
  <dcterms:created xsi:type="dcterms:W3CDTF">2019-12-06T12:31:00Z</dcterms:created>
  <dcterms:modified xsi:type="dcterms:W3CDTF">2019-12-06T13:25:00Z</dcterms:modified>
</cp:coreProperties>
</file>